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15FBE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Мемлекеттік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білім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беру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тапсырысының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</w:p>
    <w:p w14:paraId="7B22E033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w w:val="105"/>
          <w:sz w:val="24"/>
          <w:szCs w:val="24"/>
          <w:lang w:val="ru-RU"/>
        </w:rPr>
      </w:pP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қызметтері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туралы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шарт</w:t>
      </w:r>
      <w:proofErr w:type="spellEnd"/>
      <w:r w:rsidR="00B55A5A" w:rsidRPr="001A5971">
        <w:rPr>
          <w:rFonts w:ascii="Times New Roman" w:hAnsi="Times New Roman" w:cs="Times New Roman"/>
          <w:b/>
          <w:w w:val="105"/>
          <w:sz w:val="24"/>
          <w:szCs w:val="24"/>
        </w:rPr>
        <w:t xml:space="preserve">қа </w:t>
      </w:r>
    </w:p>
    <w:p w14:paraId="03FFFF1D" w14:textId="77EDE80C" w:rsidR="005F692A" w:rsidRPr="001A5971" w:rsidRDefault="00B55A5A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№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="000012DE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4</w:t>
      </w:r>
      <w:r w:rsidR="000A194B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1</w:t>
      </w:r>
      <w:r w:rsidR="0092729E" w:rsidRP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/</w:t>
      </w:r>
      <w:r w:rsid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1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қосымша келісім</w:t>
      </w:r>
    </w:p>
    <w:p w14:paraId="0EEAB54F" w14:textId="77777777" w:rsidR="00B55A5A" w:rsidRPr="001A5971" w:rsidRDefault="00B55A5A" w:rsidP="005F692A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5D3A4CE6" w14:textId="5B9255C8" w:rsidR="005F692A" w:rsidRPr="001A5971" w:rsidRDefault="0022280A" w:rsidP="005F692A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Қостанай облысы</w:t>
      </w:r>
      <w:r w:rsidR="005F692A" w:rsidRPr="001A5971">
        <w:rPr>
          <w:rFonts w:ascii="Times New Roman" w:hAnsi="Times New Roman" w:cs="Times New Roman"/>
          <w:sz w:val="24"/>
          <w:szCs w:val="24"/>
        </w:rPr>
        <w:tab/>
      </w:r>
      <w:r w:rsidR="00580004" w:rsidRPr="001A5971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202</w:t>
      </w:r>
      <w:r w:rsidR="000A194B">
        <w:rPr>
          <w:rFonts w:ascii="Times New Roman" w:hAnsi="Times New Roman" w:cs="Times New Roman"/>
          <w:spacing w:val="-2"/>
          <w:w w:val="105"/>
          <w:sz w:val="24"/>
          <w:szCs w:val="24"/>
        </w:rPr>
        <w:t>4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жыл </w:t>
      </w:r>
    </w:p>
    <w:p w14:paraId="20A4EC0C" w14:textId="77777777" w:rsidR="005F692A" w:rsidRPr="001A5971" w:rsidRDefault="005F692A" w:rsidP="005F69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2004FB0" w14:textId="0B2FC67A" w:rsidR="00580004" w:rsidRPr="00015BA4" w:rsidRDefault="00580004" w:rsidP="0058000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 xml:space="preserve">«Қостанай облысы әкімдігінің білім басқармасы» мемлекеттік мекемесі , бұдан әрі «Тапсырыс беруші» деп аталатын, </w:t>
      </w:r>
      <w:r w:rsidR="0090076A" w:rsidRPr="0090076A">
        <w:rPr>
          <w:rFonts w:ascii="Times New Roman" w:hAnsi="Times New Roman" w:cs="Times New Roman"/>
          <w:sz w:val="24"/>
          <w:szCs w:val="24"/>
        </w:rPr>
        <w:t>оның атынан 04.11.2024 жылғы № 457 бұйрық негізінде әрекет ететін басшының м. а. Сүйіндікова Данагүл Жаппасбайқызы</w:t>
      </w:r>
      <w:r w:rsidR="004F0F82" w:rsidRPr="00A26415">
        <w:rPr>
          <w:rFonts w:ascii="Times New Roman" w:hAnsi="Times New Roman" w:cs="Times New Roman"/>
          <w:sz w:val="24"/>
          <w:szCs w:val="24"/>
        </w:rPr>
        <w:t xml:space="preserve"> тұлғасында</w:t>
      </w:r>
      <w:r w:rsidRPr="00A26415">
        <w:rPr>
          <w:rFonts w:ascii="Times New Roman" w:hAnsi="Times New Roman" w:cs="Times New Roman"/>
          <w:sz w:val="24"/>
          <w:szCs w:val="24"/>
        </w:rPr>
        <w:t xml:space="preserve">, бір тараптан және </w:t>
      </w:r>
      <w:r w:rsidR="00F36EBE" w:rsidRPr="006C4457">
        <w:rPr>
          <w:rFonts w:ascii="Times New Roman" w:hAnsi="Times New Roman" w:cs="Times New Roman"/>
          <w:shd w:val="clear" w:color="auto" w:fill="F9F9F9"/>
        </w:rPr>
        <w:t xml:space="preserve">Қостанай облысы әкімдігі білім басқармасының "Жітіқара политехникалық колледжі" коммуналдық мемлекеттік қазыналық кәсіпорны, </w:t>
      </w:r>
      <w:r w:rsidR="00F36EBE" w:rsidRPr="00687E4F">
        <w:rPr>
          <w:rFonts w:ascii="Times New Roman" w:hAnsi="Times New Roman" w:cs="Times New Roman"/>
          <w:shd w:val="clear" w:color="auto" w:fill="F9F9F9"/>
        </w:rPr>
        <w:t xml:space="preserve">Жарғы </w:t>
      </w:r>
      <w:r w:rsidR="00F36EBE" w:rsidRPr="004F793D">
        <w:rPr>
          <w:rFonts w:ascii="Times New Roman" w:hAnsi="Times New Roman" w:cs="Times New Roman"/>
          <w:shd w:val="clear" w:color="auto" w:fill="F9F9F9"/>
        </w:rPr>
        <w:t xml:space="preserve">негізінде әрекет ететін Директор </w:t>
      </w:r>
      <w:r w:rsidR="00F36EBE" w:rsidRPr="004F793D">
        <w:rPr>
          <w:rFonts w:ascii="Times New Roman" w:hAnsi="Times New Roman" w:cs="Times New Roman"/>
        </w:rPr>
        <w:t>Аблаев Марат Абдилхасымович</w:t>
      </w:r>
      <w:r w:rsidR="00A46219" w:rsidRPr="00A26415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</w:t>
      </w:r>
      <w:r w:rsidR="00A46219" w:rsidRPr="00A26415">
        <w:rPr>
          <w:rFonts w:ascii="Times New Roman" w:hAnsi="Times New Roman" w:cs="Times New Roman"/>
          <w:w w:val="105"/>
          <w:sz w:val="24"/>
          <w:szCs w:val="24"/>
        </w:rPr>
        <w:t>атынан екінші тараптан</w:t>
      </w:r>
      <w:r w:rsidRPr="00A26415">
        <w:rPr>
          <w:rFonts w:ascii="Times New Roman" w:hAnsi="Times New Roman" w:cs="Times New Roman"/>
          <w:sz w:val="24"/>
          <w:szCs w:val="24"/>
        </w:rPr>
        <w:t>,  бірлесіп «Тараптар», Қостанай облысы әкімдігінің 2022 жылғы 26 мамырдағы №233 "Қостанай облысының 2022-2024 жылдарға арналған облыстық бюджеті туралы "Қостанай облыстық мәслихатының 2021 жылғы 15 желтоқсандағы №139 шешімін іске асыру туралы "Қостанай облысы әкімдігінің 2021 жылғы 20 желтоқсандағы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№590 қаулысына өзгерістер енгізу туралы"қаулысы, 4 тармақшаның 8 тармақтың негізінде; Қазақстан Республикасы Білім және ғылым министрінің 2022 жылғы 14 қаңтардағы №12 «Мемлекеттік сатып алу веб-порталы арқылы мемлекеттік білім беру тапсырысының көрсетілетін қызметтерінің шарттарын жасасу қағидаларын бекіту туралы» бұйрығы және мемлекеттік білім беру тапсырысының көрсетілетін қызметтері туралы 202</w:t>
      </w:r>
      <w:r w:rsidR="006923BE" w:rsidRPr="006923BE">
        <w:rPr>
          <w:rFonts w:ascii="Times New Roman" w:hAnsi="Times New Roman" w:cs="Times New Roman"/>
          <w:sz w:val="24"/>
          <w:szCs w:val="24"/>
        </w:rPr>
        <w:t>3</w:t>
      </w:r>
      <w:r w:rsidRPr="001A5971">
        <w:rPr>
          <w:rFonts w:ascii="Times New Roman" w:hAnsi="Times New Roman" w:cs="Times New Roman"/>
          <w:sz w:val="24"/>
          <w:szCs w:val="24"/>
        </w:rPr>
        <w:t xml:space="preserve"> жылғы </w:t>
      </w:r>
      <w:r w:rsidR="002E72BD">
        <w:rPr>
          <w:rFonts w:ascii="Times New Roman" w:hAnsi="Times New Roman" w:cs="Times New Roman"/>
          <w:sz w:val="24"/>
          <w:szCs w:val="24"/>
        </w:rPr>
        <w:t>11</w:t>
      </w:r>
      <w:r w:rsidR="005B40F1">
        <w:rPr>
          <w:rFonts w:ascii="Times New Roman" w:hAnsi="Times New Roman" w:cs="Times New Roman"/>
          <w:sz w:val="24"/>
          <w:szCs w:val="24"/>
        </w:rPr>
        <w:t xml:space="preserve"> қ</w:t>
      </w:r>
      <w:r w:rsidR="002E72BD">
        <w:rPr>
          <w:rFonts w:ascii="Times New Roman" w:hAnsi="Times New Roman" w:cs="Times New Roman"/>
          <w:sz w:val="24"/>
          <w:szCs w:val="24"/>
        </w:rPr>
        <w:t>антар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 </w:t>
      </w:r>
      <w:r w:rsidR="000012DE" w:rsidRPr="000012DE">
        <w:rPr>
          <w:rFonts w:ascii="Times New Roman" w:hAnsi="Times New Roman" w:cs="Times New Roman"/>
          <w:sz w:val="24"/>
          <w:szCs w:val="24"/>
        </w:rPr>
        <w:t>4</w:t>
      </w:r>
      <w:r w:rsidR="00016D67" w:rsidRPr="00016D67">
        <w:rPr>
          <w:rFonts w:ascii="Times New Roman" w:hAnsi="Times New Roman" w:cs="Times New Roman"/>
          <w:sz w:val="24"/>
          <w:szCs w:val="24"/>
        </w:rPr>
        <w:t>1</w:t>
      </w:r>
      <w:r w:rsidRPr="001A5971">
        <w:rPr>
          <w:rFonts w:ascii="Times New Roman" w:hAnsi="Times New Roman" w:cs="Times New Roman"/>
          <w:sz w:val="24"/>
          <w:szCs w:val="24"/>
        </w:rPr>
        <w:t xml:space="preserve"> шарт (бұдан әрі – Шарт) мемлекеттік сатып алу сомасының </w:t>
      </w:r>
      <w:r w:rsidR="002E72BD">
        <w:rPr>
          <w:rFonts w:ascii="Times New Roman" w:hAnsi="Times New Roman" w:cs="Times New Roman"/>
          <w:sz w:val="24"/>
          <w:szCs w:val="24"/>
        </w:rPr>
        <w:t>ұлғают</w:t>
      </w:r>
      <w:r w:rsidRPr="001A5971">
        <w:rPr>
          <w:rFonts w:ascii="Times New Roman" w:hAnsi="Times New Roman" w:cs="Times New Roman"/>
          <w:sz w:val="24"/>
          <w:szCs w:val="24"/>
        </w:rPr>
        <w:t>ына байланысты, осы қосымша келісімді жасасты (</w:t>
      </w:r>
      <w:r w:rsidRPr="00015BA4">
        <w:rPr>
          <w:rFonts w:ascii="Times New Roman" w:hAnsi="Times New Roman" w:cs="Times New Roman"/>
          <w:sz w:val="24"/>
          <w:szCs w:val="24"/>
        </w:rPr>
        <w:t>бұдан әрі – Келісімге келді және төмендегілер туралы келісімге келді:</w:t>
      </w:r>
    </w:p>
    <w:p w14:paraId="10FE1025" w14:textId="77777777" w:rsidR="00B4644A" w:rsidRPr="00015BA4" w:rsidRDefault="00B4644A" w:rsidP="00B4644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DBE22FF" w14:textId="77777777" w:rsidR="003F3EDB" w:rsidRPr="00015BA4" w:rsidRDefault="007A0969" w:rsidP="0011275F">
      <w:pPr>
        <w:pStyle w:val="a5"/>
        <w:numPr>
          <w:ilvl w:val="1"/>
          <w:numId w:val="3"/>
        </w:numPr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Келесі өзгерістер және (немесе) толықтырулар енгізілсін</w:t>
      </w:r>
      <w:r w:rsidR="005F692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:</w:t>
      </w:r>
      <w:r w:rsidR="003F3EDB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</w:p>
    <w:p w14:paraId="02517C63" w14:textId="462327D7" w:rsidR="00935F8B" w:rsidRPr="0080244B" w:rsidRDefault="00935F8B" w:rsidP="0011275F">
      <w:pPr>
        <w:pStyle w:val="a5"/>
        <w:tabs>
          <w:tab w:val="left" w:pos="788"/>
        </w:tabs>
        <w:ind w:left="375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1)</w:t>
      </w:r>
      <w:r w:rsidRPr="00015BA4">
        <w:rPr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Шарттың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жалпы сомасы </w:t>
      </w:r>
      <w:r w:rsidR="000012DE" w:rsidRPr="000012DE">
        <w:rPr>
          <w:rFonts w:ascii="Times New Roman" w:hAnsi="Times New Roman" w:cs="Times New Roman"/>
          <w:w w:val="105"/>
          <w:sz w:val="24"/>
          <w:szCs w:val="24"/>
        </w:rPr>
        <w:t>204</w:t>
      </w:r>
      <w:r w:rsidR="000012DE">
        <w:rPr>
          <w:rFonts w:ascii="Times New Roman" w:hAnsi="Times New Roman" w:cs="Times New Roman"/>
          <w:w w:val="105"/>
          <w:sz w:val="24"/>
          <w:szCs w:val="24"/>
        </w:rPr>
        <w:t> </w:t>
      </w:r>
      <w:r w:rsidR="000012DE" w:rsidRPr="000012DE">
        <w:rPr>
          <w:rFonts w:ascii="Times New Roman" w:hAnsi="Times New Roman" w:cs="Times New Roman"/>
          <w:w w:val="105"/>
          <w:sz w:val="24"/>
          <w:szCs w:val="24"/>
        </w:rPr>
        <w:t>446 015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,00 </w:t>
      </w:r>
      <w:r w:rsidR="00FB62C3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(</w:t>
      </w:r>
      <w:r w:rsidR="000012DE" w:rsidRPr="000012DE">
        <w:rPr>
          <w:rFonts w:ascii="Times New Roman" w:hAnsi="Times New Roman" w:cs="Times New Roman"/>
          <w:shd w:val="clear" w:color="auto" w:fill="F9F9F9"/>
        </w:rPr>
        <w:t>екі жүз төрт миллион төрт жүз қырық алты мың он бес</w:t>
      </w:r>
      <w:r w:rsidR="00FA53A2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F0387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="002849A3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құрайды.</w:t>
      </w:r>
    </w:p>
    <w:p w14:paraId="0B1D9D3D" w14:textId="2321931A" w:rsidR="00935F8B" w:rsidRPr="00015BA4" w:rsidRDefault="00935F8B" w:rsidP="0011275F">
      <w:pPr>
        <w:pStyle w:val="a5"/>
        <w:tabs>
          <w:tab w:val="left" w:pos="788"/>
        </w:tabs>
        <w:ind w:left="284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 мәтініндегі </w:t>
      </w:r>
      <w:r w:rsidR="00DA11C0" w:rsidRPr="00DA11C0">
        <w:rPr>
          <w:rFonts w:ascii="Times New Roman" w:hAnsi="Times New Roman" w:cs="Times New Roman"/>
          <w:w w:val="105"/>
        </w:rPr>
        <w:t>207</w:t>
      </w:r>
      <w:r w:rsidR="00DA11C0">
        <w:rPr>
          <w:rFonts w:ascii="Times New Roman" w:hAnsi="Times New Roman" w:cs="Times New Roman"/>
          <w:w w:val="105"/>
        </w:rPr>
        <w:t> </w:t>
      </w:r>
      <w:r w:rsidR="00DA11C0" w:rsidRPr="00DA11C0">
        <w:rPr>
          <w:rFonts w:ascii="Times New Roman" w:hAnsi="Times New Roman" w:cs="Times New Roman"/>
          <w:w w:val="105"/>
        </w:rPr>
        <w:t>407 790</w:t>
      </w:r>
      <w:r w:rsidR="002E72BD">
        <w:rPr>
          <w:rFonts w:ascii="Times New Roman" w:hAnsi="Times New Roman" w:cs="Times New Roman"/>
          <w:w w:val="105"/>
        </w:rPr>
        <w:t>,00</w:t>
      </w:r>
      <w:r w:rsidR="00F36EBE" w:rsidRPr="00E15D2C">
        <w:rPr>
          <w:rFonts w:ascii="Times New Roman" w:hAnsi="Times New Roman" w:cs="Times New Roman"/>
          <w:w w:val="105"/>
        </w:rPr>
        <w:t xml:space="preserve"> (</w:t>
      </w:r>
      <w:r w:rsidR="00DA11C0" w:rsidRPr="00DA11C0">
        <w:rPr>
          <w:rFonts w:ascii="Times New Roman" w:hAnsi="Times New Roman" w:cs="Times New Roman"/>
          <w:spacing w:val="-2"/>
          <w:w w:val="105"/>
          <w:sz w:val="24"/>
          <w:szCs w:val="24"/>
        </w:rPr>
        <w:t>екі жүз жеті миллион төрт жүз жеті мың жеті жүз тоқсан</w:t>
      </w:r>
      <w:r w:rsidR="00F36EBE" w:rsidRPr="000C5E28">
        <w:rPr>
          <w:rFonts w:ascii="Times New Roman" w:hAnsi="Times New Roman" w:cs="Times New Roman"/>
          <w:shd w:val="clear" w:color="auto" w:fill="F9F9F9"/>
        </w:rPr>
        <w:t xml:space="preserve"> тенг</w:t>
      </w:r>
      <w:r w:rsidR="009A6670">
        <w:rPr>
          <w:rFonts w:ascii="Times New Roman" w:hAnsi="Times New Roman" w:cs="Times New Roman"/>
          <w:shd w:val="clear" w:color="auto" w:fill="F9F9F9"/>
        </w:rPr>
        <w:t>е</w:t>
      </w:r>
      <w:r w:rsidR="00F0387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тиын)»</w:t>
      </w:r>
      <w:r w:rsidRPr="004421C7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деген с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ндар мен сөздер "</w:t>
      </w:r>
      <w:r w:rsidR="00402D4C" w:rsidRPr="00402D4C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402D4C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DA11C0" w:rsidRPr="000012DE">
        <w:rPr>
          <w:rFonts w:ascii="Times New Roman" w:hAnsi="Times New Roman" w:cs="Times New Roman"/>
          <w:w w:val="105"/>
          <w:sz w:val="24"/>
          <w:szCs w:val="24"/>
        </w:rPr>
        <w:t>204</w:t>
      </w:r>
      <w:r w:rsidR="00DA11C0">
        <w:rPr>
          <w:rFonts w:ascii="Times New Roman" w:hAnsi="Times New Roman" w:cs="Times New Roman"/>
          <w:w w:val="105"/>
          <w:sz w:val="24"/>
          <w:szCs w:val="24"/>
        </w:rPr>
        <w:t> </w:t>
      </w:r>
      <w:r w:rsidR="00DA11C0" w:rsidRPr="000012DE">
        <w:rPr>
          <w:rFonts w:ascii="Times New Roman" w:hAnsi="Times New Roman" w:cs="Times New Roman"/>
          <w:w w:val="105"/>
          <w:sz w:val="24"/>
          <w:szCs w:val="24"/>
        </w:rPr>
        <w:t>446 015</w:t>
      </w:r>
      <w:r w:rsidR="00DA11C0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DA11C0" w:rsidRPr="000012DE">
        <w:rPr>
          <w:rFonts w:ascii="Times New Roman" w:hAnsi="Times New Roman" w:cs="Times New Roman"/>
          <w:shd w:val="clear" w:color="auto" w:fill="F9F9F9"/>
        </w:rPr>
        <w:t>екі жүз төрт миллион төрт жүз қырық алты мың он бес</w:t>
      </w:r>
      <w:r w:rsidR="002E72B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 00 тиын)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"</w:t>
      </w:r>
      <w:r w:rsidR="00F0387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деген сандармен және сөздермен ауыстырылсын.</w:t>
      </w:r>
    </w:p>
    <w:p w14:paraId="0A25D447" w14:textId="77777777" w:rsidR="0011275F" w:rsidRPr="00015BA4" w:rsidRDefault="0011275F" w:rsidP="0011275F">
      <w:pPr>
        <w:pStyle w:val="a5"/>
        <w:tabs>
          <w:tab w:val="left" w:pos="788"/>
        </w:tabs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2)  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Тармақ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.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Шарттың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тармағында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мынадай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редакцияда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жазылсын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:</w:t>
      </w:r>
    </w:p>
    <w:p w14:paraId="684D6B38" w14:textId="77777777" w:rsidR="0011275F" w:rsidRPr="00E47D23" w:rsidRDefault="0011275F" w:rsidP="0011275F">
      <w:pPr>
        <w:pStyle w:val="a5"/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«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Қазынашылықтың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аумақтық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органында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тіркелуге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жатады</w:t>
      </w:r>
      <w:proofErr w:type="spellEnd"/>
    </w:p>
    <w:p w14:paraId="7D172034" w14:textId="4E0041A5" w:rsidR="003F3EDB" w:rsidRPr="00E47D23" w:rsidRDefault="00E47D23" w:rsidP="0011275F">
      <w:pPr>
        <w:pStyle w:val="a5"/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024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Техникалық және кәсіптік білім беру ұйымдарында мамандар даярлау бюджеттік бағдарламасы, </w:t>
      </w: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016D67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5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016D67" w:rsidRPr="00016D67">
        <w:rPr>
          <w:rFonts w:ascii="Times New Roman" w:hAnsi="Times New Roman" w:cs="Times New Roman"/>
          <w:sz w:val="24"/>
          <w:szCs w:val="24"/>
          <w:shd w:val="clear" w:color="auto" w:fill="F9F9F9"/>
        </w:rPr>
        <w:t>Жергілікті бюджет қаражаты есебінен кіші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бағдарламасы, </w:t>
      </w: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Өзге де қызметтер мен жұмыстарға ақы төлеу ерекшелігі бойынша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- 202</w:t>
      </w:r>
      <w:r w:rsidR="000A194B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4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жылға</w:t>
      </w:r>
      <w:proofErr w:type="spellEnd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402D4C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DA11C0" w:rsidRPr="000012DE">
        <w:rPr>
          <w:rFonts w:ascii="Times New Roman" w:hAnsi="Times New Roman" w:cs="Times New Roman"/>
          <w:w w:val="105"/>
          <w:sz w:val="24"/>
          <w:szCs w:val="24"/>
        </w:rPr>
        <w:t>204</w:t>
      </w:r>
      <w:r w:rsidR="00DA11C0">
        <w:rPr>
          <w:rFonts w:ascii="Times New Roman" w:hAnsi="Times New Roman" w:cs="Times New Roman"/>
          <w:w w:val="105"/>
          <w:sz w:val="24"/>
          <w:szCs w:val="24"/>
        </w:rPr>
        <w:t> </w:t>
      </w:r>
      <w:r w:rsidR="00DA11C0" w:rsidRPr="000012DE">
        <w:rPr>
          <w:rFonts w:ascii="Times New Roman" w:hAnsi="Times New Roman" w:cs="Times New Roman"/>
          <w:w w:val="105"/>
          <w:sz w:val="24"/>
          <w:szCs w:val="24"/>
        </w:rPr>
        <w:t>446 015</w:t>
      </w:r>
      <w:r w:rsidR="00DA11C0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DA11C0" w:rsidRPr="000012DE">
        <w:rPr>
          <w:rFonts w:ascii="Times New Roman" w:hAnsi="Times New Roman" w:cs="Times New Roman"/>
          <w:shd w:val="clear" w:color="auto" w:fill="F9F9F9"/>
        </w:rPr>
        <w:t>екі жүз төрт миллион төрт жүз қырық алты мың он бес</w:t>
      </w:r>
      <w:r w:rsidR="002E72B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 00 тиын)</w:t>
      </w:r>
      <w:r w:rsidR="00B669B6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ҚҚС-</w:t>
      </w:r>
      <w:proofErr w:type="spellStart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сыз</w:t>
      </w:r>
      <w:proofErr w:type="spellEnd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.»</w:t>
      </w:r>
    </w:p>
    <w:p w14:paraId="7B3B7488" w14:textId="77777777" w:rsidR="0011275F" w:rsidRPr="00E47D23" w:rsidRDefault="0011275F" w:rsidP="0011275F">
      <w:pPr>
        <w:tabs>
          <w:tab w:val="left" w:pos="788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1.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</w:t>
      </w:r>
      <w:r w:rsidR="005F692A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FC19FB" w:rsidRPr="00E47D23">
        <w:rPr>
          <w:rFonts w:ascii="Times New Roman" w:hAnsi="Times New Roman" w:cs="Times New Roman"/>
          <w:sz w:val="24"/>
          <w:szCs w:val="24"/>
        </w:rPr>
        <w:t xml:space="preserve"> Келісім Шарттың ажырамас бөлігі болып табылады.</w:t>
      </w:r>
    </w:p>
    <w:p w14:paraId="32F2792C" w14:textId="77777777" w:rsidR="0011275F" w:rsidRPr="00E47D23" w:rsidRDefault="00FC19FB" w:rsidP="0011275F">
      <w:pPr>
        <w:tabs>
          <w:tab w:val="left" w:pos="788"/>
        </w:tabs>
        <w:rPr>
          <w:rFonts w:ascii="Times New Roman" w:hAnsi="Times New Roman" w:cs="Times New Roman"/>
          <w:w w:val="105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E47D23">
        <w:rPr>
          <w:rFonts w:ascii="Times New Roman" w:hAnsi="Times New Roman" w:cs="Times New Roman"/>
          <w:b/>
          <w:bCs/>
          <w:w w:val="105"/>
          <w:sz w:val="24"/>
          <w:szCs w:val="24"/>
          <w:lang w:val="ru-RU"/>
        </w:rPr>
        <w:t>3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 xml:space="preserve"> Шарттың қалған барлық талаптары Келісімде өзгеріссіз қалған бөлігінде күшінде қалады.</w:t>
      </w:r>
    </w:p>
    <w:p w14:paraId="1B1F58E4" w14:textId="5534F08D" w:rsidR="00FC19FB" w:rsidRPr="00015BA4" w:rsidRDefault="003107FD" w:rsidP="0011275F">
      <w:pPr>
        <w:tabs>
          <w:tab w:val="left" w:pos="788"/>
        </w:tabs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015BA4">
        <w:rPr>
          <w:rFonts w:ascii="Times New Roman" w:hAnsi="Times New Roman" w:cs="Times New Roman"/>
          <w:b/>
          <w:bCs/>
          <w:w w:val="105"/>
          <w:sz w:val="24"/>
          <w:szCs w:val="24"/>
        </w:rPr>
        <w:t>4</w:t>
      </w:r>
      <w:r w:rsidR="007D74D2" w:rsidRPr="00015BA4">
        <w:rPr>
          <w:rFonts w:ascii="Times New Roman" w:hAnsi="Times New Roman" w:cs="Times New Roman"/>
          <w:w w:val="105"/>
          <w:sz w:val="24"/>
          <w:szCs w:val="24"/>
        </w:rPr>
        <w:t xml:space="preserve"> К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елісім аумақтық қазынашылық органында тіркелген күннен бастап күшіне енеді және 202</w:t>
      </w:r>
      <w:r w:rsidR="000A194B">
        <w:rPr>
          <w:rFonts w:ascii="Times New Roman" w:hAnsi="Times New Roman" w:cs="Times New Roman"/>
          <w:w w:val="105"/>
          <w:sz w:val="24"/>
          <w:szCs w:val="24"/>
        </w:rPr>
        <w:t>4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-12-31 аралығында қолданылады.</w:t>
      </w:r>
    </w:p>
    <w:p w14:paraId="1CA1D662" w14:textId="77777777" w:rsidR="007D74D2" w:rsidRPr="001A5971" w:rsidRDefault="003107FD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  <w:r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1.</w:t>
      </w:r>
      <w:r w:rsidR="0011275F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5</w:t>
      </w:r>
      <w:r w:rsidR="00FC19FB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2849A3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Келісім бірдей заңды күші бар</w:t>
      </w:r>
      <w:r w:rsidR="002849A3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қазақ және орыс тілдерінде жасалды, веб-портал - мемлекеттік сатып алу арқылы мемлекеттік білім беру тапсырысы қызметтерінің қосымша келісімі жасалды.</w:t>
      </w:r>
    </w:p>
    <w:p w14:paraId="07AA1FE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495D00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259AB5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650E7DBF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77FAE61E" w14:textId="7C890F58" w:rsidR="0011275F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311E9D2E" w14:textId="7E80AB13" w:rsidR="00B40D9B" w:rsidRDefault="00B40D9B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92FEF0A" w14:textId="77777777" w:rsidR="00B40D9B" w:rsidRDefault="00B40D9B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146880E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EA7C8E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55D29E2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C0946E3" w14:textId="77777777" w:rsidR="005F692A" w:rsidRPr="001A5971" w:rsidRDefault="00231D06" w:rsidP="003107FD">
      <w:pPr>
        <w:pStyle w:val="1"/>
        <w:spacing w:before="0"/>
        <w:ind w:left="0" w:firstLine="720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bCs w:val="0"/>
          <w:w w:val="105"/>
          <w:sz w:val="24"/>
          <w:szCs w:val="24"/>
        </w:rPr>
        <w:t xml:space="preserve">                                  </w:t>
      </w:r>
      <w:r w:rsidR="007D74D2" w:rsidRPr="001A5971">
        <w:rPr>
          <w:rFonts w:ascii="Times New Roman" w:hAnsi="Times New Roman" w:cs="Times New Roman"/>
          <w:bCs w:val="0"/>
          <w:w w:val="105"/>
          <w:sz w:val="24"/>
          <w:szCs w:val="24"/>
        </w:rPr>
        <w:t>2</w:t>
      </w:r>
      <w:r w:rsidR="007D74D2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7D74D2" w:rsidRPr="001A5971">
        <w:rPr>
          <w:rFonts w:ascii="Times New Roman" w:hAnsi="Times New Roman" w:cs="Times New Roman"/>
          <w:w w:val="110"/>
          <w:sz w:val="24"/>
          <w:szCs w:val="24"/>
        </w:rPr>
        <w:t>Тараптардың деректемелері</w:t>
      </w:r>
    </w:p>
    <w:p w14:paraId="5AF11F58" w14:textId="77777777" w:rsidR="005F692A" w:rsidRPr="001A5971" w:rsidRDefault="005F692A" w:rsidP="0011275F">
      <w:pPr>
        <w:pStyle w:val="1"/>
        <w:spacing w:before="79"/>
        <w:jc w:val="both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33"/>
      </w:tblGrid>
      <w:tr w:rsidR="005F692A" w:rsidRPr="001A5971" w14:paraId="71EEAF89" w14:textId="77777777" w:rsidTr="00343576">
        <w:trPr>
          <w:trHeight w:val="1081"/>
        </w:trPr>
        <w:tc>
          <w:tcPr>
            <w:tcW w:w="5027" w:type="dxa"/>
          </w:tcPr>
          <w:p w14:paraId="242D410A" w14:textId="77777777" w:rsidR="005F692A" w:rsidRDefault="007D74D2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Тапсырыс</w:t>
            </w:r>
            <w:proofErr w:type="spellEnd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беруші</w:t>
            </w:r>
            <w:proofErr w:type="spellEnd"/>
            <w:r w:rsidR="005F692A"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:</w:t>
            </w:r>
          </w:p>
          <w:p w14:paraId="5BBDA36B" w14:textId="7F0F4912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087340D0" w14:textId="77777777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6F4C6B9A" w14:textId="7724D99F" w:rsidR="00343576" w:rsidRPr="001A5971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5033" w:type="dxa"/>
          </w:tcPr>
          <w:p w14:paraId="61C8DDB7" w14:textId="1FC5B722" w:rsidR="005F692A" w:rsidRPr="001A5971" w:rsidRDefault="00343576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231D06">
              <w:rPr>
                <w:rFonts w:ascii="Times New Roman" w:hAnsi="Times New Roman" w:cs="Times New Roman"/>
                <w:color w:val="000000" w:themeColor="text1"/>
                <w:w w:val="105"/>
              </w:rPr>
              <w:t>Өнім беруші (Өнім беруші ақша талабын (факторингті) басқаға беру арқылы қаржыландыру шартын жасасқан кезде қаражат алушы):</w:t>
            </w:r>
          </w:p>
        </w:tc>
      </w:tr>
      <w:tr w:rsidR="005F692A" w:rsidRPr="001A5971" w14:paraId="5260E426" w14:textId="77777777" w:rsidTr="007D7E88">
        <w:trPr>
          <w:trHeight w:val="4649"/>
        </w:trPr>
        <w:tc>
          <w:tcPr>
            <w:tcW w:w="5027" w:type="dxa"/>
          </w:tcPr>
          <w:p w14:paraId="393FE17A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«Қостанай облысы әкімдігінің білім басқармасы» мемлекеттік мекемесі Қостанай облысы, Қостанай қ., Гоголь көш., 75 </w:t>
            </w:r>
          </w:p>
          <w:p w14:paraId="62B9D11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БСН 950140000555</w:t>
            </w:r>
          </w:p>
          <w:p w14:paraId="0D9691E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БСК KKMFKZ2A</w:t>
            </w:r>
          </w:p>
          <w:p w14:paraId="6467459E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ЖСК KZ40070102KSN3901000</w:t>
            </w:r>
          </w:p>
          <w:p w14:paraId="68E6B947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«ҚР ҚАРЖЫ МИНИСТРЛІГІНІҢ ҚАЗЫНАШЫЛЫҚ КОМИТЕТІ» РММ</w:t>
            </w:r>
          </w:p>
          <w:p w14:paraId="765ED4CC" w14:textId="77777777" w:rsidR="00343576" w:rsidRPr="00015BA4" w:rsidRDefault="00343576" w:rsidP="00343576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Тел.: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8(7142)39-08-63, бух. 8(7142)39-08-66 </w:t>
            </w:r>
            <w:hyperlink r:id="rId8" w:history="1">
              <w:r w:rsidRPr="00015BA4">
                <w:rPr>
                  <w:rStyle w:val="ae"/>
                  <w:rFonts w:ascii="Times New Roman" w:hAnsi="Times New Roman" w:cs="Times New Roman"/>
                  <w:sz w:val="24"/>
                  <w:szCs w:val="24"/>
                  <w:shd w:val="clear" w:color="auto" w:fill="F9F9F9"/>
                </w:rPr>
                <w:t>buh@edu-kost.kz</w:t>
              </w:r>
            </w:hyperlink>
          </w:p>
          <w:p w14:paraId="5A8AF75F" w14:textId="588A8380" w:rsidR="005F692A" w:rsidRPr="0090076A" w:rsidRDefault="0090076A" w:rsidP="004F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076A">
              <w:rPr>
                <w:rFonts w:ascii="Times New Roman" w:hAnsi="Times New Roman" w:cs="Times New Roman"/>
                <w:sz w:val="24"/>
                <w:szCs w:val="24"/>
              </w:rPr>
              <w:t>басшының м. а. Сүйіндікова Данагүл Жаппасбайқызы</w:t>
            </w:r>
          </w:p>
          <w:p w14:paraId="2040E309" w14:textId="77777777" w:rsidR="005F692A" w:rsidRPr="00015BA4" w:rsidRDefault="005F692A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 xml:space="preserve">                              </w:t>
            </w:r>
            <w:r w:rsidR="00652441"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>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_____________қолы</w:t>
            </w:r>
          </w:p>
          <w:p w14:paraId="74529CD8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  <w:tc>
          <w:tcPr>
            <w:tcW w:w="5033" w:type="dxa"/>
          </w:tcPr>
          <w:p w14:paraId="1CFDC5FD" w14:textId="77777777" w:rsidR="00391F30" w:rsidRDefault="00F36EBE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6C4457">
              <w:rPr>
                <w:rFonts w:ascii="Times New Roman" w:hAnsi="Times New Roman" w:cs="Times New Roman"/>
                <w:shd w:val="clear" w:color="auto" w:fill="F9F9F9"/>
              </w:rPr>
              <w:t>Қостанай облысы әкімдігі білім басқармасының "Жітіқара политехникалық колледжі" коммуналдық мемлекеттік қазыналық кәсіпорны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БСН/ЖСН 990240002077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БСК HSBKKZKX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ЖСК KZ606010221000511361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"Қазақстан Халық Банкі" АҚ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  <w:r w:rsidRPr="006C4457">
              <w:rPr>
                <w:rFonts w:ascii="Times New Roman" w:hAnsi="Times New Roman" w:cs="Times New Roman"/>
              </w:rPr>
              <w:br/>
            </w:r>
          </w:p>
          <w:p w14:paraId="18B6DB0E" w14:textId="77777777" w:rsidR="00391F30" w:rsidRDefault="00391F30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</w:p>
          <w:p w14:paraId="5B7EE358" w14:textId="4EA12FE2" w:rsidR="00231D06" w:rsidRPr="0014179B" w:rsidRDefault="00F36EBE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w w:val="105"/>
                <w:sz w:val="24"/>
                <w:szCs w:val="24"/>
              </w:rPr>
            </w:pPr>
            <w:r w:rsidRPr="004F793D">
              <w:rPr>
                <w:rFonts w:ascii="Times New Roman" w:hAnsi="Times New Roman" w:cs="Times New Roman"/>
                <w:shd w:val="clear" w:color="auto" w:fill="F9F9F9"/>
              </w:rPr>
              <w:t xml:space="preserve">Директор </w:t>
            </w:r>
            <w:r w:rsidRPr="004F793D">
              <w:rPr>
                <w:rFonts w:ascii="Times New Roman" w:hAnsi="Times New Roman" w:cs="Times New Roman"/>
              </w:rPr>
              <w:t>Аблаев Марат Абдилхасымович</w:t>
            </w:r>
          </w:p>
          <w:p w14:paraId="2DE47F9C" w14:textId="6641B0FA" w:rsidR="005F692A" w:rsidRPr="00015BA4" w:rsidRDefault="00343576" w:rsidP="00231D06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                                     </w:t>
            </w:r>
            <w:r w:rsidR="005F692A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қолы</w:t>
            </w:r>
          </w:p>
          <w:p w14:paraId="320058F1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</w:tr>
    </w:tbl>
    <w:p w14:paraId="6A1D7466" w14:textId="77777777" w:rsidR="005F692A" w:rsidRPr="00015BA4" w:rsidRDefault="005F692A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07074ACB" w14:textId="77777777" w:rsidR="001D6535" w:rsidRPr="00015BA4" w:rsidRDefault="001D6535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3DCD0A24" w14:textId="77777777" w:rsidR="0011275F" w:rsidRPr="001A5971" w:rsidRDefault="0011275F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0AC9FC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F3D09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A9711D7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945A3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5EC8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5F331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437902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2A14A9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0B714F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AD063F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D5A50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281CF6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AEBDE0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5B1E2D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458880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36775A5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3191382" w14:textId="77777777" w:rsidR="00C334C7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92BD5D7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1B791E5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64AA2C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E14BBB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8230526" w14:textId="77777777" w:rsidR="000A194B" w:rsidRPr="001A5971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40E308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D6321" w14:textId="179E8AF8" w:rsidR="00A46219" w:rsidRDefault="00A46219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12868E3" w14:textId="09214A0D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D2280DB" w14:textId="0FB62AE0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979AA1" w14:textId="051408BB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C9F932C" w14:textId="40DDE363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2894FD6" w14:textId="06E71898" w:rsidR="000A194B" w:rsidRDefault="00226B8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  <w:r w:rsidRPr="00226B8B">
        <w:rPr>
          <w:noProof/>
          <w:lang w:val="ru-RU" w:eastAsia="ru-RU"/>
        </w:rPr>
        <w:drawing>
          <wp:inline distT="0" distB="0" distL="0" distR="0" wp14:anchorId="0607C5C8" wp14:editId="54248CC2">
            <wp:extent cx="6391275" cy="482346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482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C884B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F98D86A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5B35C9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CF3A68E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497B0A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002066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8BB5F3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741F3F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838285C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713A0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BCBC188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CC77F2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22240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CC10D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8AE9D77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DB88C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1B8DD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E1C5BF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023401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  <w:bookmarkStart w:id="0" w:name="_GoBack"/>
      <w:bookmarkEnd w:id="0"/>
    </w:p>
    <w:p w14:paraId="5C91F9A1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7228B93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B693617" w14:textId="77777777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E0FB1A5" w14:textId="38752017" w:rsidR="001D6535" w:rsidRPr="001A5971" w:rsidRDefault="001D6535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Дополнительное</w:t>
      </w:r>
      <w:r w:rsidRPr="001A5971">
        <w:rPr>
          <w:rFonts w:ascii="Times New Roman" w:hAnsi="Times New Roman" w:cs="Times New Roman"/>
          <w:b/>
          <w:spacing w:val="53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</w:rPr>
        <w:t>соглашение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№</w:t>
      </w:r>
      <w:r w:rsidR="000505FE"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</w:t>
      </w:r>
      <w:r w:rsidR="000012DE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4</w:t>
      </w:r>
      <w:r w:rsidR="000A194B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1</w:t>
      </w:r>
      <w:r w:rsidR="00231D06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/</w:t>
      </w:r>
      <w:r w:rsidR="006923BE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1</w:t>
      </w:r>
    </w:p>
    <w:p w14:paraId="5B1ECD73" w14:textId="77777777" w:rsidR="001D6535" w:rsidRPr="001A5971" w:rsidRDefault="001D6535" w:rsidP="001D6535">
      <w:pPr>
        <w:tabs>
          <w:tab w:val="left" w:pos="3969"/>
        </w:tabs>
        <w:ind w:left="1440" w:right="25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к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договору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="003F3EDB" w:rsidRPr="001A5971">
        <w:rPr>
          <w:rFonts w:ascii="Times New Roman" w:hAnsi="Times New Roman" w:cs="Times New Roman"/>
          <w:b/>
          <w:w w:val="110"/>
          <w:sz w:val="24"/>
          <w:szCs w:val="24"/>
        </w:rPr>
        <w:t>об услуг государственного образовательного заказа</w:t>
      </w:r>
    </w:p>
    <w:p w14:paraId="47BC8BB2" w14:textId="77777777" w:rsidR="001D6535" w:rsidRPr="001A5971" w:rsidRDefault="001D6535" w:rsidP="001D6535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2747FA1E" w14:textId="290DBE08" w:rsidR="001D6535" w:rsidRPr="001A5971" w:rsidRDefault="001D6535" w:rsidP="001D6535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Костанайская</w:t>
      </w:r>
      <w:r w:rsidRPr="001A5971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область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="004C16B3">
        <w:rPr>
          <w:rFonts w:ascii="Times New Roman" w:hAnsi="Times New Roman" w:cs="Times New Roman"/>
          <w:sz w:val="24"/>
          <w:szCs w:val="24"/>
          <w:lang w:val="en-US"/>
        </w:rPr>
        <w:t>06</w:t>
      </w:r>
      <w:r w:rsidR="004C16B3">
        <w:rPr>
          <w:rFonts w:ascii="Times New Roman" w:hAnsi="Times New Roman" w:cs="Times New Roman"/>
          <w:sz w:val="24"/>
          <w:szCs w:val="24"/>
          <w:lang w:val="ru-RU"/>
        </w:rPr>
        <w:t>.11.</w:t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202</w:t>
      </w:r>
      <w:r w:rsidR="000A194B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4</w:t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год</w:t>
      </w:r>
    </w:p>
    <w:p w14:paraId="0F530B32" w14:textId="77777777" w:rsidR="001D6535" w:rsidRPr="001A5971" w:rsidRDefault="001D6535" w:rsidP="001D653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FE13CC6" w14:textId="376DA5EE" w:rsidR="00C334C7" w:rsidRPr="00CD6A38" w:rsidRDefault="00C334C7" w:rsidP="00C334C7">
      <w:pPr>
        <w:pStyle w:val="a5"/>
        <w:ind w:left="0" w:firstLine="720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>Государственное учреждение "Управление образования акимата Костанайской области", именуемый (ое</w:t>
      </w:r>
      <w:r w:rsidRPr="006923BE">
        <w:rPr>
          <w:rFonts w:ascii="Times New Roman" w:hAnsi="Times New Roman" w:cs="Times New Roman"/>
          <w:sz w:val="24"/>
          <w:szCs w:val="24"/>
        </w:rPr>
        <w:t xml:space="preserve">)(ая) в </w:t>
      </w:r>
      <w:r w:rsidRPr="00015BA4">
        <w:rPr>
          <w:rFonts w:ascii="Times New Roman" w:hAnsi="Times New Roman" w:cs="Times New Roman"/>
          <w:sz w:val="24"/>
          <w:szCs w:val="24"/>
        </w:rPr>
        <w:t xml:space="preserve">дальнейшем Заказчик, </w:t>
      </w:r>
      <w:r w:rsidR="0090076A" w:rsidRPr="0090076A">
        <w:rPr>
          <w:rFonts w:ascii="Times New Roman" w:hAnsi="Times New Roman" w:cs="Times New Roman"/>
          <w:sz w:val="24"/>
          <w:szCs w:val="24"/>
        </w:rPr>
        <w:t>от лица которого выступает и.о. руководителя   Суюндикова Данагуль Жаппасбаевна, действующий на основании Приказа  № 457 от 04.11.2024 года</w:t>
      </w:r>
      <w:r w:rsidR="006923BE" w:rsidRPr="00931DB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, с одной стороны и </w:t>
      </w:r>
      <w:r w:rsidR="00F36EBE" w:rsidRPr="006C4457">
        <w:rPr>
          <w:rFonts w:ascii="Times New Roman" w:hAnsi="Times New Roman" w:cs="Times New Roman"/>
          <w:shd w:val="clear" w:color="auto" w:fill="F9F9F9"/>
        </w:rPr>
        <w:t xml:space="preserve">Коммунальное государственное казенное предприятие "Житикаринский политехнический колледж" Управления образования акимата Костанайской области, именуемый(ое)(ая) в </w:t>
      </w:r>
      <w:r w:rsidR="00F36EBE" w:rsidRPr="004F793D">
        <w:rPr>
          <w:rFonts w:ascii="Times New Roman" w:hAnsi="Times New Roman" w:cs="Times New Roman"/>
          <w:shd w:val="clear" w:color="auto" w:fill="F9F9F9"/>
        </w:rPr>
        <w:t xml:space="preserve">дальнейшем Поставщик, от лица которого выступает Директор </w:t>
      </w:r>
      <w:r w:rsidR="00F36EBE" w:rsidRPr="004F793D">
        <w:rPr>
          <w:rFonts w:ascii="Times New Roman" w:hAnsi="Times New Roman" w:cs="Times New Roman"/>
        </w:rPr>
        <w:t>Аблаев Марат Абдилхасымович</w:t>
      </w:r>
      <w:r w:rsidR="00F36EBE" w:rsidRPr="004F793D">
        <w:rPr>
          <w:rFonts w:ascii="Times New Roman" w:hAnsi="Times New Roman" w:cs="Times New Roman"/>
          <w:shd w:val="clear" w:color="auto" w:fill="F9F9F9"/>
        </w:rPr>
        <w:t>, действующий на основании Устава</w:t>
      </w:r>
      <w:r w:rsidR="00C814E1">
        <w:rPr>
          <w:rFonts w:ascii="Times New Roman" w:hAnsi="Times New Roman" w:cs="Times New Roman"/>
          <w:shd w:val="clear" w:color="auto" w:fill="F9F9F9"/>
          <w:lang w:val="ru-RU"/>
        </w:rPr>
        <w:t xml:space="preserve"> </w:t>
      </w:r>
      <w:r w:rsidR="006923BE" w:rsidRPr="00A26415">
        <w:rPr>
          <w:rFonts w:ascii="Times New Roman" w:hAnsi="Times New Roman" w:cs="Times New Roman"/>
          <w:w w:val="105"/>
          <w:sz w:val="24"/>
          <w:szCs w:val="24"/>
        </w:rPr>
        <w:t>с другой стороны</w:t>
      </w:r>
      <w:r w:rsidRPr="00A26415">
        <w:rPr>
          <w:rFonts w:ascii="Times New Roman" w:hAnsi="Times New Roman" w:cs="Times New Roman"/>
          <w:sz w:val="24"/>
          <w:szCs w:val="24"/>
        </w:rPr>
        <w:t>, далее совместно</w:t>
      </w:r>
      <w:r w:rsidRPr="00A2641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26415">
        <w:rPr>
          <w:rFonts w:ascii="Times New Roman" w:hAnsi="Times New Roman" w:cs="Times New Roman"/>
          <w:sz w:val="24"/>
          <w:szCs w:val="24"/>
        </w:rPr>
        <w:t>именуемые «Стороны»,</w:t>
      </w:r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на основании</w:t>
      </w:r>
      <w:r w:rsidRPr="00A26415">
        <w:rPr>
          <w:rFonts w:ascii="Times New Roman" w:hAnsi="Times New Roman" w:cs="Times New Roman"/>
          <w:sz w:val="24"/>
          <w:szCs w:val="24"/>
        </w:rPr>
        <w:t xml:space="preserve"> Постановления акимата Костанайской области от 26 мая 2022 года </w:t>
      </w:r>
      <w:r w:rsidRPr="00A26415">
        <w:rPr>
          <w:rFonts w:ascii="Times New Roman" w:hAnsi="Times New Roman" w:cs="Times New Roman"/>
          <w:sz w:val="24"/>
          <w:szCs w:val="24"/>
          <w:lang w:val="ru-RU"/>
        </w:rPr>
        <w:t>№233 «О внесении изменений в постановление акимата Костанайской области от 20 декабря 2021 года №590 «О реализации решения Костанайского областного маслихата от 15 декабря 2021 №139 «Об областном бюджете Костанайской</w:t>
      </w:r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 области на 2022-2024 годы», </w:t>
      </w:r>
      <w:r w:rsidRPr="00015BA4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пп. 4 п.8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  <w:r w:rsidRPr="00015BA4">
        <w:rPr>
          <w:rFonts w:ascii="Times New Roman" w:hAnsi="Times New Roman" w:cs="Times New Roman"/>
          <w:w w:val="105"/>
          <w:sz w:val="24"/>
          <w:szCs w:val="24"/>
          <w:lang w:val="ru-RU"/>
        </w:rPr>
        <w:t>Приказа министра образования и науки РК от 14 января 2022 года №12 «Об</w:t>
      </w:r>
      <w:r w:rsidRPr="001A5971">
        <w:rPr>
          <w:rFonts w:ascii="Times New Roman" w:hAnsi="Times New Roman" w:cs="Times New Roman"/>
          <w:w w:val="105"/>
          <w:lang w:val="ru-RU"/>
        </w:rPr>
        <w:t xml:space="preserve"> утверждении Правил заключения договоров услуг государственного образовательного заказа посредством веб-портала государственных закупок» и</w:t>
      </w:r>
      <w:r w:rsidRPr="001A5971">
        <w:rPr>
          <w:rFonts w:ascii="Times New Roman" w:hAnsi="Times New Roman" w:cs="Times New Roman"/>
          <w:w w:val="105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</w:rPr>
        <w:t>Договор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об услуг государственного образовательного заказа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№ </w:t>
      </w:r>
      <w:r w:rsidR="000012DE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F336AF"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январ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4421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(далее – Договор), в соответствии с Правил</w:t>
      </w:r>
      <w:proofErr w:type="spellStart"/>
      <w:r w:rsidRPr="001A5971">
        <w:rPr>
          <w:rFonts w:ascii="Times New Roman" w:hAnsi="Times New Roman" w:cs="Times New Roman"/>
          <w:sz w:val="24"/>
          <w:szCs w:val="24"/>
          <w:lang w:val="ru-RU"/>
        </w:rPr>
        <w:t>ами</w:t>
      </w:r>
      <w:proofErr w:type="spellEnd"/>
      <w:r w:rsidRPr="001A5971">
        <w:rPr>
          <w:rFonts w:ascii="Times New Roman" w:hAnsi="Times New Roman" w:cs="Times New Roman"/>
          <w:sz w:val="24"/>
          <w:szCs w:val="24"/>
        </w:rPr>
        <w:t xml:space="preserve"> заключения </w:t>
      </w:r>
      <w:r w:rsidRPr="00CD6A38">
        <w:rPr>
          <w:rFonts w:ascii="Times New Roman" w:hAnsi="Times New Roman" w:cs="Times New Roman"/>
          <w:sz w:val="24"/>
          <w:szCs w:val="24"/>
        </w:rPr>
        <w:t xml:space="preserve">договоров услуг государственного образовательного заказа посредством веб-портала - государственных закупок в связи с </w:t>
      </w:r>
      <w:r w:rsidR="002E72BD">
        <w:rPr>
          <w:rFonts w:ascii="Times New Roman" w:hAnsi="Times New Roman" w:cs="Times New Roman"/>
          <w:sz w:val="24"/>
          <w:szCs w:val="24"/>
        </w:rPr>
        <w:t>увеличени</w:t>
      </w:r>
      <w:r w:rsidRPr="00CD6A38">
        <w:rPr>
          <w:rFonts w:ascii="Times New Roman" w:hAnsi="Times New Roman" w:cs="Times New Roman"/>
          <w:sz w:val="24"/>
          <w:szCs w:val="24"/>
        </w:rPr>
        <w:t>ем суммы, заключили настоящее Дополнительное соглашение (далее – Соглашение)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Договору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пришли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соглашению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о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нижеследующем:</w:t>
      </w:r>
    </w:p>
    <w:p w14:paraId="7EE5804C" w14:textId="77777777" w:rsidR="001D6535" w:rsidRPr="00CD6A38" w:rsidRDefault="001D6535" w:rsidP="001D653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77D3ED" w14:textId="77777777" w:rsidR="003F3EDB" w:rsidRPr="00015BA4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Внести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следующие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изменения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(или)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дополнения: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</w:p>
    <w:p w14:paraId="210A0FBB" w14:textId="0A638AD3" w:rsidR="006F0031" w:rsidRPr="00874316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1) Общая 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су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мма Договора составит</w:t>
      </w:r>
      <w:r w:rsidR="00FB62C3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012DE" w:rsidRPr="000012DE">
        <w:rPr>
          <w:rFonts w:ascii="Times New Roman" w:hAnsi="Times New Roman" w:cs="Times New Roman"/>
          <w:w w:val="105"/>
          <w:sz w:val="24"/>
          <w:szCs w:val="24"/>
        </w:rPr>
        <w:t>204</w:t>
      </w:r>
      <w:r w:rsidR="000012DE">
        <w:rPr>
          <w:rFonts w:ascii="Times New Roman" w:hAnsi="Times New Roman" w:cs="Times New Roman"/>
          <w:w w:val="105"/>
          <w:sz w:val="24"/>
          <w:szCs w:val="24"/>
        </w:rPr>
        <w:t> </w:t>
      </w:r>
      <w:r w:rsidR="000012DE" w:rsidRPr="000012DE">
        <w:rPr>
          <w:rFonts w:ascii="Times New Roman" w:hAnsi="Times New Roman" w:cs="Times New Roman"/>
          <w:w w:val="105"/>
          <w:sz w:val="24"/>
          <w:szCs w:val="24"/>
        </w:rPr>
        <w:t>446 015</w:t>
      </w:r>
      <w:r w:rsidR="008954FF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0012DE" w:rsidRPr="000012DE">
        <w:rPr>
          <w:rFonts w:ascii="Times New Roman" w:hAnsi="Times New Roman" w:cs="Times New Roman"/>
          <w:shd w:val="clear" w:color="auto" w:fill="F9F9F9"/>
          <w:lang w:val="ru-RU"/>
        </w:rPr>
        <w:t>двести четыре миллиона четыреста сорок шесть тысяч пятнадцать</w:t>
      </w:r>
      <w:r w:rsidR="00FA53A2"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6923BE" w:rsidRPr="0087431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00 тиын)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A0A2A3D" w14:textId="7C00D4FF" w:rsidR="006F0031" w:rsidRPr="005B40F1" w:rsidRDefault="006F0031" w:rsidP="005B40F1">
      <w:pPr>
        <w:widowControl/>
        <w:autoSpaceDE/>
        <w:autoSpaceDN/>
        <w:spacing w:after="300"/>
        <w:jc w:val="both"/>
        <w:rPr>
          <w:rFonts w:ascii="Helvetica" w:eastAsia="Times New Roman" w:hAnsi="Helvetica" w:cs="Helvetica"/>
          <w:color w:val="333333"/>
          <w:sz w:val="20"/>
          <w:szCs w:val="20"/>
          <w:lang/>
        </w:rPr>
      </w:pPr>
      <w:r w:rsidRPr="0087431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9E6AC5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тексте Договора цифры и слова «</w:t>
      </w:r>
      <w:r w:rsidR="00DA11C0" w:rsidRPr="00DA11C0">
        <w:rPr>
          <w:rFonts w:ascii="Times New Roman" w:hAnsi="Times New Roman" w:cs="Times New Roman"/>
          <w:w w:val="105"/>
        </w:rPr>
        <w:t>207</w:t>
      </w:r>
      <w:r w:rsidR="00DA11C0">
        <w:rPr>
          <w:rFonts w:ascii="Times New Roman" w:hAnsi="Times New Roman" w:cs="Times New Roman"/>
          <w:w w:val="105"/>
        </w:rPr>
        <w:t> </w:t>
      </w:r>
      <w:r w:rsidR="00DA11C0" w:rsidRPr="00DA11C0">
        <w:rPr>
          <w:rFonts w:ascii="Times New Roman" w:hAnsi="Times New Roman" w:cs="Times New Roman"/>
          <w:w w:val="105"/>
        </w:rPr>
        <w:t>407 790</w:t>
      </w:r>
      <w:r w:rsidR="00F36EBE" w:rsidRPr="00807BFF">
        <w:rPr>
          <w:rFonts w:ascii="Times New Roman" w:hAnsi="Times New Roman" w:cs="Times New Roman"/>
          <w:shd w:val="clear" w:color="auto" w:fill="F9F9F9"/>
        </w:rPr>
        <w:t xml:space="preserve">,00 </w:t>
      </w:r>
      <w:r w:rsidR="00F36EBE" w:rsidRPr="00904D87">
        <w:rPr>
          <w:rFonts w:ascii="Times New Roman" w:hAnsi="Times New Roman" w:cs="Times New Roman"/>
          <w:shd w:val="clear" w:color="auto" w:fill="F9F9F9"/>
        </w:rPr>
        <w:t>(</w:t>
      </w:r>
      <w:r w:rsidR="00DA11C0" w:rsidRPr="00DA11C0">
        <w:rPr>
          <w:rFonts w:ascii="Times New Roman" w:hAnsi="Times New Roman" w:cs="Times New Roman"/>
          <w:sz w:val="24"/>
          <w:szCs w:val="24"/>
          <w:lang w:val="ru-RU"/>
        </w:rPr>
        <w:t>двести семь миллионов четыреста семь тысяч семьсот девяносто</w:t>
      </w:r>
      <w:r w:rsidR="00FA53A2" w:rsidRPr="00904D87">
        <w:rPr>
          <w:rFonts w:ascii="Times New Roman" w:hAnsi="Times New Roman" w:cs="Times New Roman"/>
          <w:shd w:val="clear" w:color="auto" w:fill="F9F9F9"/>
        </w:rPr>
        <w:t xml:space="preserve"> </w:t>
      </w:r>
      <w:r w:rsidR="00F36EBE" w:rsidRPr="00904D87">
        <w:rPr>
          <w:rFonts w:ascii="Times New Roman" w:hAnsi="Times New Roman" w:cs="Times New Roman"/>
          <w:shd w:val="clear" w:color="auto" w:fill="F9F9F9"/>
        </w:rPr>
        <w:t>тенге</w:t>
      </w:r>
      <w:r w:rsidR="006923BE" w:rsidRPr="00874316">
        <w:rPr>
          <w:rFonts w:ascii="Times New Roman" w:hAnsi="Times New Roman" w:cs="Times New Roman"/>
          <w:w w:val="105"/>
          <w:sz w:val="24"/>
          <w:szCs w:val="24"/>
          <w:lang w:val="ru-RU"/>
        </w:rPr>
        <w:t>,</w:t>
      </w:r>
      <w:r w:rsidR="00C334C7" w:rsidRPr="00874316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00 тиын)»</w:t>
      </w:r>
      <w:r w:rsidR="00C334C7" w:rsidRPr="0087431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заменить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цифрами и словами 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0012DE" w:rsidRPr="000012DE">
        <w:rPr>
          <w:rFonts w:ascii="Times New Roman" w:hAnsi="Times New Roman" w:cs="Times New Roman"/>
          <w:w w:val="105"/>
          <w:sz w:val="24"/>
          <w:szCs w:val="24"/>
        </w:rPr>
        <w:t>204</w:t>
      </w:r>
      <w:r w:rsidR="000012DE">
        <w:rPr>
          <w:rFonts w:ascii="Times New Roman" w:hAnsi="Times New Roman" w:cs="Times New Roman"/>
          <w:w w:val="105"/>
          <w:sz w:val="24"/>
          <w:szCs w:val="24"/>
        </w:rPr>
        <w:t> </w:t>
      </w:r>
      <w:r w:rsidR="000012DE" w:rsidRPr="000012DE">
        <w:rPr>
          <w:rFonts w:ascii="Times New Roman" w:hAnsi="Times New Roman" w:cs="Times New Roman"/>
          <w:w w:val="105"/>
          <w:sz w:val="24"/>
          <w:szCs w:val="24"/>
        </w:rPr>
        <w:t>446 015</w:t>
      </w:r>
      <w:r w:rsidR="000012DE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0012DE" w:rsidRPr="000012DE">
        <w:rPr>
          <w:rFonts w:ascii="Times New Roman" w:hAnsi="Times New Roman" w:cs="Times New Roman"/>
          <w:shd w:val="clear" w:color="auto" w:fill="F9F9F9"/>
          <w:lang w:val="ru-RU"/>
        </w:rPr>
        <w:t>двести четыре миллиона четыреста сорок шесть тысяч пятнадцать</w:t>
      </w:r>
      <w:r w:rsidR="000012DE"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012DE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2E72BD" w:rsidRPr="002E72BD">
        <w:rPr>
          <w:rFonts w:ascii="Times New Roman" w:hAnsi="Times New Roman" w:cs="Times New Roman"/>
          <w:w w:val="105"/>
          <w:sz w:val="24"/>
          <w:szCs w:val="24"/>
          <w:lang w:val="ru-RU"/>
        </w:rPr>
        <w:t>, 00 тиын)</w:t>
      </w:r>
      <w:r w:rsidR="00E20F72" w:rsidRPr="00E47D2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669B6" w:rsidRPr="00E47D23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14:paraId="13032D92" w14:textId="77777777" w:rsidR="006F0031" w:rsidRPr="00E47D23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2) Пункт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. В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пункте Договора изложить в следующей редакции:</w:t>
      </w:r>
    </w:p>
    <w:p w14:paraId="7BF7F17C" w14:textId="77777777" w:rsidR="006F0031" w:rsidRPr="00E47D23" w:rsidRDefault="006F0031" w:rsidP="009E6AC5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«В территориальном органе казначейства Договор подлежит регистрации</w:t>
      </w:r>
    </w:p>
    <w:p w14:paraId="71F80BC5" w14:textId="065C2D9C" w:rsidR="00A94681" w:rsidRPr="00E47D23" w:rsidRDefault="006F0031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по бюджетной программе 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024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Подготовка специалистов в организациях технического и профессионального образования, по подпрограмме 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016D67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5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016D67" w:rsidRPr="00016D67">
        <w:rPr>
          <w:rFonts w:ascii="Times New Roman" w:hAnsi="Times New Roman" w:cs="Times New Roman"/>
          <w:sz w:val="24"/>
          <w:szCs w:val="24"/>
          <w:shd w:val="clear" w:color="auto" w:fill="F9F9F9"/>
        </w:rPr>
        <w:t>За счет средств местного бюджета</w:t>
      </w:r>
      <w:r w:rsidR="002E72BD" w:rsidRPr="002E72BD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бюджета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, по специфике 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Оплата прочих услуг и работ</w:t>
      </w:r>
      <w:r w:rsidR="00A94681" w:rsidRPr="00E47D2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- на 202</w:t>
      </w:r>
      <w:r w:rsidR="000A194B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год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3E869CB" w14:textId="79AE042C" w:rsidR="006F0031" w:rsidRPr="00E47D23" w:rsidRDefault="000012DE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012DE">
        <w:rPr>
          <w:rFonts w:ascii="Times New Roman" w:hAnsi="Times New Roman" w:cs="Times New Roman"/>
          <w:w w:val="105"/>
          <w:sz w:val="24"/>
          <w:szCs w:val="24"/>
        </w:rPr>
        <w:t>204</w:t>
      </w:r>
      <w:r>
        <w:rPr>
          <w:rFonts w:ascii="Times New Roman" w:hAnsi="Times New Roman" w:cs="Times New Roman"/>
          <w:w w:val="105"/>
          <w:sz w:val="24"/>
          <w:szCs w:val="24"/>
        </w:rPr>
        <w:t> </w:t>
      </w:r>
      <w:r w:rsidRPr="000012DE">
        <w:rPr>
          <w:rFonts w:ascii="Times New Roman" w:hAnsi="Times New Roman" w:cs="Times New Roman"/>
          <w:w w:val="105"/>
          <w:sz w:val="24"/>
          <w:szCs w:val="24"/>
        </w:rPr>
        <w:t>446 015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Pr="000012DE">
        <w:rPr>
          <w:rFonts w:ascii="Times New Roman" w:hAnsi="Times New Roman" w:cs="Times New Roman"/>
          <w:shd w:val="clear" w:color="auto" w:fill="F9F9F9"/>
          <w:lang w:val="ru-RU"/>
        </w:rPr>
        <w:t>двести четыре миллиона четыреста сорок шесть тысяч пятнадцать</w:t>
      </w:r>
      <w:r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2E72BD" w:rsidRPr="00874316">
        <w:rPr>
          <w:rFonts w:ascii="Times New Roman" w:hAnsi="Times New Roman" w:cs="Times New Roman"/>
          <w:sz w:val="24"/>
          <w:szCs w:val="24"/>
          <w:lang w:val="ru-RU"/>
        </w:rPr>
        <w:t>, 00 тиын)</w:t>
      </w:r>
      <w:r w:rsidR="006923BE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1D46" w:rsidRPr="00E47D23">
        <w:rPr>
          <w:rFonts w:ascii="Times New Roman" w:hAnsi="Times New Roman" w:cs="Times New Roman"/>
          <w:sz w:val="24"/>
          <w:szCs w:val="24"/>
          <w:lang w:val="ru-RU"/>
        </w:rPr>
        <w:t>без учета НДС</w:t>
      </w:r>
      <w:r w:rsidR="006F0031" w:rsidRPr="00E47D23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162F79E0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является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неотъемлемой</w:t>
      </w:r>
      <w:r w:rsidRPr="00E47D23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частью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Договора.</w:t>
      </w:r>
    </w:p>
    <w:p w14:paraId="366333C8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остальные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условия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Договора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части,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неизменной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Соглашением,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остаются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силе.</w:t>
      </w:r>
    </w:p>
    <w:p w14:paraId="16C65C58" w14:textId="3C2C24D9" w:rsidR="001D6535" w:rsidRPr="00015BA4" w:rsidRDefault="001D6535" w:rsidP="001D6535">
      <w:pPr>
        <w:pStyle w:val="a5"/>
        <w:numPr>
          <w:ilvl w:val="1"/>
          <w:numId w:val="1"/>
        </w:numPr>
        <w:tabs>
          <w:tab w:val="left" w:pos="859"/>
        </w:tabs>
        <w:ind w:left="0" w:right="119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вступает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силу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дня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его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регистрации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территориальном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sz w:val="24"/>
          <w:szCs w:val="24"/>
        </w:rPr>
        <w:t xml:space="preserve">органе </w:t>
      </w:r>
      <w:r w:rsidRPr="00015BA4">
        <w:rPr>
          <w:rFonts w:ascii="Times New Roman" w:hAnsi="Times New Roman" w:cs="Times New Roman"/>
          <w:sz w:val="24"/>
          <w:szCs w:val="24"/>
        </w:rPr>
        <w:t>казначейства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действует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по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202</w:t>
      </w:r>
      <w:r w:rsidR="000A194B">
        <w:rPr>
          <w:rFonts w:ascii="Times New Roman" w:hAnsi="Times New Roman" w:cs="Times New Roman"/>
          <w:sz w:val="24"/>
          <w:szCs w:val="24"/>
        </w:rPr>
        <w:t>4</w:t>
      </w:r>
      <w:r w:rsidRPr="00015BA4">
        <w:rPr>
          <w:rFonts w:ascii="Times New Roman" w:hAnsi="Times New Roman" w:cs="Times New Roman"/>
          <w:sz w:val="24"/>
          <w:szCs w:val="24"/>
        </w:rPr>
        <w:t>-12-31.</w:t>
      </w:r>
    </w:p>
    <w:p w14:paraId="52D169E5" w14:textId="77777777" w:rsidR="001D6535" w:rsidRPr="001A5971" w:rsidRDefault="001D6535" w:rsidP="001D6535">
      <w:pPr>
        <w:pStyle w:val="a5"/>
        <w:numPr>
          <w:ilvl w:val="1"/>
          <w:numId w:val="1"/>
        </w:numPr>
        <w:tabs>
          <w:tab w:val="left" w:pos="871"/>
        </w:tabs>
        <w:ind w:left="0" w:right="11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составлено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казахском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русском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языках,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имеющих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w w:val="105"/>
          <w:sz w:val="24"/>
          <w:szCs w:val="24"/>
        </w:rPr>
        <w:t>одинаковую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юридическую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силу,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заключено</w:t>
      </w:r>
      <w:r w:rsidRPr="001A597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6F0031" w:rsidRPr="001A5971">
        <w:rPr>
          <w:rFonts w:ascii="Times New Roman" w:hAnsi="Times New Roman" w:cs="Times New Roman"/>
          <w:sz w:val="24"/>
          <w:szCs w:val="24"/>
        </w:rPr>
        <w:t>д</w:t>
      </w:r>
      <w:r w:rsidR="006F0031" w:rsidRPr="001A5971">
        <w:rPr>
          <w:rFonts w:ascii="Times New Roman" w:hAnsi="Times New Roman" w:cs="Times New Roman"/>
          <w:sz w:val="24"/>
          <w:szCs w:val="24"/>
          <w:lang w:val="ru-RU"/>
        </w:rPr>
        <w:t>дополнительного соглашения</w:t>
      </w:r>
      <w:r w:rsidR="006F0031" w:rsidRPr="001A5971">
        <w:rPr>
          <w:rFonts w:ascii="Times New Roman" w:hAnsi="Times New Roman" w:cs="Times New Roman"/>
          <w:sz w:val="24"/>
          <w:szCs w:val="24"/>
        </w:rPr>
        <w:t xml:space="preserve"> услуг государственного образовательного заказа посредством веб-портала - государственных закупок</w:t>
      </w:r>
      <w:r w:rsidRPr="001A5971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70319B0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4A827C9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03151C6D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2836D6D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528153A0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21647CFC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69D3DCEE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571668FC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015F0612" w14:textId="7FCF8461" w:rsidR="001D6535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                               2.    </w:t>
      </w:r>
      <w:r w:rsidR="001D6535" w:rsidRPr="001A5971">
        <w:rPr>
          <w:rFonts w:ascii="Times New Roman" w:hAnsi="Times New Roman" w:cs="Times New Roman"/>
          <w:w w:val="110"/>
          <w:sz w:val="24"/>
          <w:szCs w:val="24"/>
        </w:rPr>
        <w:t>Реквизиты</w:t>
      </w:r>
      <w:r w:rsidR="001D6535" w:rsidRPr="001A5971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="001D6535" w:rsidRPr="001A5971">
        <w:rPr>
          <w:rFonts w:ascii="Times New Roman" w:hAnsi="Times New Roman" w:cs="Times New Roman"/>
          <w:spacing w:val="-2"/>
          <w:w w:val="110"/>
          <w:sz w:val="24"/>
          <w:szCs w:val="24"/>
        </w:rPr>
        <w:t>Сторон</w:t>
      </w:r>
    </w:p>
    <w:p w14:paraId="357891EB" w14:textId="77777777" w:rsidR="00226621" w:rsidRPr="001A5971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</w:p>
    <w:p w14:paraId="6D82B2BF" w14:textId="77777777" w:rsidR="009E6AC5" w:rsidRPr="001A5971" w:rsidRDefault="009E6AC5" w:rsidP="009E6AC5">
      <w:pPr>
        <w:pStyle w:val="1"/>
        <w:spacing w:before="0"/>
        <w:ind w:left="0"/>
        <w:jc w:val="left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pPr w:leftFromText="180" w:rightFromText="180" w:vertAnchor="text" w:horzAnchor="margin" w:tblpY="4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15"/>
      </w:tblGrid>
      <w:tr w:rsidR="003F3EDB" w:rsidRPr="001A5971" w14:paraId="5C563CA5" w14:textId="77777777" w:rsidTr="004F0F82">
        <w:tc>
          <w:tcPr>
            <w:tcW w:w="5245" w:type="dxa"/>
          </w:tcPr>
          <w:p w14:paraId="4A102E8A" w14:textId="77777777" w:rsidR="003F3EDB" w:rsidRPr="001A5971" w:rsidRDefault="003F3EDB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Заказчик:</w:t>
            </w:r>
          </w:p>
        </w:tc>
        <w:tc>
          <w:tcPr>
            <w:tcW w:w="4815" w:type="dxa"/>
          </w:tcPr>
          <w:p w14:paraId="69D6465D" w14:textId="77777777" w:rsidR="003F3EDB" w:rsidRPr="00226621" w:rsidRDefault="00226621" w:rsidP="003F3EDB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lang w:val="ru-RU"/>
              </w:rPr>
            </w:pPr>
            <w:r w:rsidRPr="00226621">
              <w:rPr>
                <w:rFonts w:ascii="Times New Roman" w:hAnsi="Times New Roman" w:cs="Times New Roman"/>
                <w:bCs w:val="0"/>
                <w:color w:val="000000"/>
                <w:w w:val="105"/>
              </w:rPr>
              <w:t>Поставщик (Получатель средств при заключении поставщиком договора финансирования под уступку денежного требования (факторинга):</w:t>
            </w:r>
          </w:p>
        </w:tc>
      </w:tr>
      <w:tr w:rsidR="003F3EDB" w:rsidRPr="001A5971" w14:paraId="6C8EBB22" w14:textId="77777777" w:rsidTr="004F0F82">
        <w:trPr>
          <w:trHeight w:val="4649"/>
        </w:trPr>
        <w:tc>
          <w:tcPr>
            <w:tcW w:w="5245" w:type="dxa"/>
          </w:tcPr>
          <w:p w14:paraId="187A56CD" w14:textId="77777777" w:rsidR="006923BE" w:rsidRPr="00015BA4" w:rsidRDefault="006923BE" w:rsidP="006923BE">
            <w:pPr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Государственное</w:t>
            </w:r>
            <w:r w:rsidRPr="00015BA4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учреждение</w:t>
            </w:r>
            <w:r w:rsidRPr="00015BA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"Управление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акимата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Костанайской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области"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Костанайская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область,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г.Костанай,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</w:p>
          <w:p w14:paraId="2860A29B" w14:textId="77777777" w:rsidR="006923BE" w:rsidRPr="00015BA4" w:rsidRDefault="006923BE" w:rsidP="006923BE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>ул. Гоголя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75</w:t>
            </w:r>
          </w:p>
          <w:p w14:paraId="1E4AEDA0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БИН</w:t>
            </w:r>
            <w:r w:rsidRPr="00015BA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950140000555</w:t>
            </w:r>
          </w:p>
          <w:p w14:paraId="3B8ADA62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БИК</w:t>
            </w:r>
            <w:r w:rsidRPr="00015BA4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KKMFKZ2A</w:t>
            </w:r>
          </w:p>
          <w:p w14:paraId="58E8B179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ИИК</w:t>
            </w:r>
            <w:r w:rsidRPr="00015BA4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KZ40070102KSN3901000</w:t>
            </w:r>
          </w:p>
          <w:p w14:paraId="71ED60EC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РГУ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"КОМИТЕТ</w:t>
            </w:r>
            <w:r w:rsidRPr="00015BA4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КАЗНАЧЕЙСТВА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МИНИСТЕРСТВА</w:t>
            </w:r>
            <w:r w:rsidRPr="00015BA4">
              <w:rPr>
                <w:rFonts w:ascii="Times New Roman" w:hAnsi="Times New Roman" w:cs="Times New Roman"/>
                <w:spacing w:val="-3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РК"</w:t>
            </w:r>
          </w:p>
          <w:p w14:paraId="3AAC2224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Тел.:</w:t>
            </w:r>
            <w:r w:rsidRPr="00015BA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8(7142)39-08-63, бух. 8(7142)39-08-66 buh</w:t>
            </w:r>
            <w:r w:rsidRPr="00015BA4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@edu-kost.kz</w:t>
            </w:r>
          </w:p>
          <w:p w14:paraId="2093AF95" w14:textId="53FD9D51" w:rsidR="003F3EDB" w:rsidRPr="00015BA4" w:rsidRDefault="0090076A" w:rsidP="004F0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007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и.о</w:t>
            </w:r>
            <w:proofErr w:type="spellEnd"/>
            <w:r w:rsidRPr="009007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руководителя   </w:t>
            </w:r>
            <w:proofErr w:type="spellStart"/>
            <w:r w:rsidRPr="009007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Суюндикова</w:t>
            </w:r>
            <w:proofErr w:type="spellEnd"/>
            <w:r w:rsidRPr="009007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07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Данагуль</w:t>
            </w:r>
            <w:proofErr w:type="spellEnd"/>
            <w:r w:rsidRPr="009007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07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Жаппасбаевна</w:t>
            </w:r>
            <w:proofErr w:type="spellEnd"/>
          </w:p>
          <w:p w14:paraId="5CC3BBD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 ______________подпись</w:t>
            </w:r>
          </w:p>
          <w:p w14:paraId="5C0B448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  <w:tc>
          <w:tcPr>
            <w:tcW w:w="4815" w:type="dxa"/>
          </w:tcPr>
          <w:p w14:paraId="3501CC6D" w14:textId="77777777" w:rsidR="00391F30" w:rsidRDefault="001B4A13" w:rsidP="0014179B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  <w:lang w:val="ru-RU"/>
              </w:rPr>
            </w:pP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Коммунальное государственное казенное предприятие " Житикаринский политехнический колледж" Управления образования акимата Костанайской области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БИН/ИИН 990240002077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БИК HSBKKZKX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ИИК KZ606010221000511361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АО "Народный Банк Казахстана"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  <w:r w:rsidRPr="006C4457">
              <w:rPr>
                <w:rFonts w:ascii="Times New Roman" w:hAnsi="Times New Roman" w:cs="Times New Roman"/>
              </w:rPr>
              <w:br/>
            </w:r>
          </w:p>
          <w:p w14:paraId="2AB53424" w14:textId="3DE5D3F9" w:rsidR="00226621" w:rsidRDefault="001B4A13" w:rsidP="0014179B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F793D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Д</w:t>
            </w:r>
            <w:r w:rsidRPr="004F793D">
              <w:rPr>
                <w:rFonts w:ascii="Times New Roman" w:hAnsi="Times New Roman" w:cs="Times New Roman"/>
                <w:shd w:val="clear" w:color="auto" w:fill="F9F9F9"/>
              </w:rPr>
              <w:t>иректор</w:t>
            </w:r>
            <w:r w:rsidRPr="004F793D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а</w:t>
            </w:r>
            <w:r w:rsidRPr="004F793D">
              <w:rPr>
                <w:rFonts w:ascii="Times New Roman" w:hAnsi="Times New Roman" w:cs="Times New Roman"/>
                <w:shd w:val="clear" w:color="auto" w:fill="F9F9F9"/>
              </w:rPr>
              <w:t xml:space="preserve"> </w:t>
            </w:r>
            <w:r w:rsidRPr="004F793D">
              <w:rPr>
                <w:rFonts w:ascii="Times New Roman" w:hAnsi="Times New Roman" w:cs="Times New Roman"/>
              </w:rPr>
              <w:t>Аблаев Марат Абдилхасымович</w:t>
            </w:r>
          </w:p>
          <w:p w14:paraId="049E05A0" w14:textId="62AF12D5" w:rsidR="003F3EDB" w:rsidRPr="00015BA4" w:rsidRDefault="006923BE" w:rsidP="00E20F72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</w:t>
            </w:r>
            <w:r w:rsidR="003F3EDB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_____________подпись</w:t>
            </w:r>
          </w:p>
          <w:p w14:paraId="3D4A759C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</w:tr>
    </w:tbl>
    <w:p w14:paraId="3AAE02E9" w14:textId="77777777" w:rsidR="00C334C7" w:rsidRPr="001A5971" w:rsidRDefault="00C334C7" w:rsidP="000505FE">
      <w:pPr>
        <w:pStyle w:val="1"/>
        <w:spacing w:before="79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B26C5A" w14:textId="77777777" w:rsidR="00C334C7" w:rsidRPr="001A5971" w:rsidRDefault="00C334C7" w:rsidP="00C334C7">
      <w:pPr>
        <w:rPr>
          <w:lang w:val="ru-RU"/>
        </w:rPr>
      </w:pPr>
    </w:p>
    <w:p w14:paraId="17F38C05" w14:textId="77777777" w:rsidR="00C334C7" w:rsidRPr="001A5971" w:rsidRDefault="00C334C7" w:rsidP="00C334C7">
      <w:pPr>
        <w:rPr>
          <w:lang w:val="ru-RU"/>
        </w:rPr>
      </w:pPr>
    </w:p>
    <w:p w14:paraId="754F4EB1" w14:textId="77777777" w:rsidR="00C334C7" w:rsidRPr="001A5971" w:rsidRDefault="00C334C7" w:rsidP="00C334C7">
      <w:pPr>
        <w:rPr>
          <w:lang w:val="ru-RU"/>
        </w:rPr>
      </w:pPr>
    </w:p>
    <w:p w14:paraId="7E8AC2F3" w14:textId="77777777" w:rsidR="00C334C7" w:rsidRPr="001A5971" w:rsidRDefault="00C334C7" w:rsidP="00C334C7">
      <w:pPr>
        <w:rPr>
          <w:lang w:val="ru-RU"/>
        </w:rPr>
      </w:pPr>
    </w:p>
    <w:p w14:paraId="2C65DEC9" w14:textId="77777777" w:rsidR="00C334C7" w:rsidRPr="001A5971" w:rsidRDefault="00C334C7" w:rsidP="00C334C7">
      <w:pPr>
        <w:rPr>
          <w:lang w:val="ru-RU"/>
        </w:rPr>
      </w:pPr>
    </w:p>
    <w:p w14:paraId="5B209E42" w14:textId="77777777" w:rsidR="00C334C7" w:rsidRPr="001A5971" w:rsidRDefault="00C334C7" w:rsidP="00C334C7">
      <w:pPr>
        <w:rPr>
          <w:lang w:val="ru-RU"/>
        </w:rPr>
      </w:pPr>
    </w:p>
    <w:p w14:paraId="0D6430A2" w14:textId="77777777" w:rsidR="00C334C7" w:rsidRPr="001A5971" w:rsidRDefault="00C334C7" w:rsidP="00C334C7">
      <w:pPr>
        <w:rPr>
          <w:lang w:val="ru-RU"/>
        </w:rPr>
      </w:pPr>
    </w:p>
    <w:p w14:paraId="57AA647B" w14:textId="77777777" w:rsidR="00C334C7" w:rsidRPr="001A5971" w:rsidRDefault="00C334C7" w:rsidP="00C334C7">
      <w:pPr>
        <w:rPr>
          <w:lang w:val="ru-RU"/>
        </w:rPr>
      </w:pPr>
    </w:p>
    <w:p w14:paraId="3EDDB446" w14:textId="77777777" w:rsidR="00C334C7" w:rsidRPr="001A5971" w:rsidRDefault="00C334C7" w:rsidP="00C334C7">
      <w:pPr>
        <w:rPr>
          <w:lang w:val="ru-RU"/>
        </w:rPr>
      </w:pPr>
    </w:p>
    <w:p w14:paraId="5A59C95B" w14:textId="77777777" w:rsidR="00C334C7" w:rsidRPr="001A5971" w:rsidRDefault="00C334C7" w:rsidP="00C334C7">
      <w:pPr>
        <w:rPr>
          <w:lang w:val="ru-RU"/>
        </w:rPr>
      </w:pPr>
    </w:p>
    <w:p w14:paraId="418E7F6D" w14:textId="77777777" w:rsidR="00C334C7" w:rsidRPr="001A5971" w:rsidRDefault="00C334C7" w:rsidP="00C334C7">
      <w:pPr>
        <w:rPr>
          <w:lang w:val="ru-RU"/>
        </w:rPr>
      </w:pPr>
    </w:p>
    <w:p w14:paraId="12BB4A7F" w14:textId="77777777" w:rsidR="00C334C7" w:rsidRPr="001A5971" w:rsidRDefault="00C334C7" w:rsidP="00C334C7">
      <w:pPr>
        <w:rPr>
          <w:lang w:val="ru-RU"/>
        </w:rPr>
      </w:pPr>
    </w:p>
    <w:p w14:paraId="3625B212" w14:textId="77777777" w:rsidR="00C334C7" w:rsidRPr="001A5971" w:rsidRDefault="00C334C7" w:rsidP="00C334C7">
      <w:pPr>
        <w:rPr>
          <w:lang w:val="ru-RU"/>
        </w:rPr>
      </w:pPr>
    </w:p>
    <w:p w14:paraId="0A5706DB" w14:textId="0750E6A1" w:rsidR="00C334C7" w:rsidRPr="001A5971" w:rsidRDefault="00C334C7" w:rsidP="00C334C7">
      <w:pPr>
        <w:tabs>
          <w:tab w:val="left" w:pos="3135"/>
        </w:tabs>
        <w:rPr>
          <w:lang w:val="ru-RU"/>
        </w:rPr>
      </w:pPr>
    </w:p>
    <w:p w14:paraId="47AEBCA0" w14:textId="483BD16C" w:rsidR="00C334C7" w:rsidRPr="001A5971" w:rsidRDefault="00C334C7" w:rsidP="00C334C7">
      <w:pPr>
        <w:rPr>
          <w:lang w:val="ru-RU"/>
        </w:rPr>
      </w:pPr>
    </w:p>
    <w:p w14:paraId="15872164" w14:textId="2BCEE04B" w:rsidR="00C334C7" w:rsidRPr="001A5971" w:rsidRDefault="00C334C7" w:rsidP="00C334C7">
      <w:pPr>
        <w:rPr>
          <w:lang w:val="ru-RU"/>
        </w:rPr>
      </w:pPr>
    </w:p>
    <w:p w14:paraId="7C18B5F1" w14:textId="2DFA64A1" w:rsidR="00C334C7" w:rsidRPr="001A5971" w:rsidRDefault="00C334C7" w:rsidP="00C334C7">
      <w:pPr>
        <w:rPr>
          <w:lang w:val="ru-RU"/>
        </w:rPr>
      </w:pPr>
    </w:p>
    <w:p w14:paraId="5B08DCBB" w14:textId="77777777" w:rsidR="00C334C7" w:rsidRPr="001A5971" w:rsidRDefault="00C334C7" w:rsidP="00C334C7">
      <w:pPr>
        <w:rPr>
          <w:lang w:val="ru-RU"/>
        </w:rPr>
      </w:pPr>
    </w:p>
    <w:p w14:paraId="0DC03D4A" w14:textId="77777777" w:rsidR="001D6535" w:rsidRPr="00C334C7" w:rsidRDefault="001D6535" w:rsidP="00C334C7">
      <w:pPr>
        <w:rPr>
          <w:lang w:val="ru-RU"/>
        </w:rPr>
        <w:sectPr w:rsidR="001D6535" w:rsidRPr="00C334C7" w:rsidSect="007F083F">
          <w:footerReference w:type="default" r:id="rId10"/>
          <w:type w:val="nextColumn"/>
          <w:pgSz w:w="11910" w:h="16840"/>
          <w:pgMar w:top="851" w:right="711" w:bottom="1418" w:left="1134" w:header="0" w:footer="770" w:gutter="0"/>
          <w:cols w:space="720"/>
        </w:sectPr>
      </w:pPr>
    </w:p>
    <w:tbl>
      <w:tblPr>
        <w:tblW w:w="10940" w:type="dxa"/>
        <w:tblInd w:w="93" w:type="dxa"/>
        <w:tblLook w:val="04A0" w:firstRow="1" w:lastRow="0" w:firstColumn="1" w:lastColumn="0" w:noHBand="0" w:noVBand="1"/>
      </w:tblPr>
      <w:tblGrid>
        <w:gridCol w:w="5780"/>
        <w:gridCol w:w="2320"/>
        <w:gridCol w:w="2840"/>
      </w:tblGrid>
      <w:tr w:rsidR="000A194B" w:rsidRPr="000A194B" w14:paraId="09640417" w14:textId="77777777" w:rsidTr="000A194B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2C555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91CEE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7A223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</w:tbl>
    <w:p w14:paraId="22FBEA98" w14:textId="270DCB58" w:rsidR="00286939" w:rsidRPr="003F3EDB" w:rsidRDefault="00226B8B" w:rsidP="00935F8B">
      <w:pPr>
        <w:pStyle w:val="a3"/>
        <w:tabs>
          <w:tab w:val="left" w:pos="3119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226B8B">
        <w:rPr>
          <w:noProof/>
          <w:lang w:val="ru-RU" w:eastAsia="ru-RU"/>
        </w:rPr>
        <w:drawing>
          <wp:inline distT="0" distB="0" distL="0" distR="0" wp14:anchorId="29521BFF" wp14:editId="5F33C003">
            <wp:extent cx="6122035" cy="4492625"/>
            <wp:effectExtent l="0" t="0" r="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449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6939" w:rsidRPr="003F3EDB" w:rsidSect="007F083F">
      <w:type w:val="nextColumn"/>
      <w:pgSz w:w="11910" w:h="16840"/>
      <w:pgMar w:top="1134" w:right="851" w:bottom="1134" w:left="1418" w:header="0" w:footer="771" w:gutter="0"/>
      <w:cols w:space="27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004FD7" w14:textId="77777777" w:rsidR="00A42592" w:rsidRDefault="00A42592" w:rsidP="005F692A">
      <w:r>
        <w:separator/>
      </w:r>
    </w:p>
  </w:endnote>
  <w:endnote w:type="continuationSeparator" w:id="0">
    <w:p w14:paraId="6E1CA1D3" w14:textId="77777777" w:rsidR="00A42592" w:rsidRDefault="00A42592" w:rsidP="005F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254F9" w14:textId="77777777" w:rsidR="00CD56A2" w:rsidRDefault="005F692A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63B7802" wp14:editId="1277C829">
              <wp:simplePos x="0" y="0"/>
              <wp:positionH relativeFrom="page">
                <wp:posOffset>892810</wp:posOffset>
              </wp:positionH>
              <wp:positionV relativeFrom="page">
                <wp:posOffset>10045065</wp:posOffset>
              </wp:positionV>
              <wp:extent cx="5783580" cy="29972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3580" cy="299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4681CC" w14:textId="77777777" w:rsidR="00CD56A2" w:rsidRDefault="00A42592" w:rsidP="005F692A">
                          <w:pPr>
                            <w:spacing w:before="18" w:line="249" w:lineRule="auto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63B7802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70.3pt;margin-top:790.95pt;width:455.4pt;height:23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tzAAIAALwDAAAOAAAAZHJzL2Uyb0RvYy54bWysU81u1DAQviPxDpbvbHYXlW6jzValVRFS&#10;+ZEKD+A4TmKReMzYu8ly484r9B04cODGK6RvxNjZLAVuiIs1Ho8/f9834/V53zZsp9BpMBlfzOac&#10;KSOh0KbK+Pt3109WnDkvTCEaMCrje+X4+ebxo3VnU7WEGppCISMQ49LOZrz23qZJ4mStWuFmYJWh&#10;wxKwFZ62WCUFio7Q2yZZzufPkg6wsAhSOUfZq/GQbyJ+WSrp35SlU541GSduPq4Y1zysyWYt0gqF&#10;rbU80BD/wKIV2tCjR6gr4QXbov4LqtUSwUHpZxLaBMpSSxU1kJrF/A81t7WwKmohc5w92uT+H6x8&#10;vXuLTBfUO86MaKlFw93wdfg2/Bi+33++/8IWwaPOupRKby0V+/459KE+6HX2BuQHxwxc1sJU6gIR&#10;ulqJgjjGm8mDqyOOCyB59woKekxsPUSgvsQ2AJIljNCpV/tjf1TvmaTkyenq6cmKjiSdLc/OTpex&#10;gYlIp9sWnX+hoGUhyDhS/yO62N04TzqodCoJjxm41k0TZ6AxvyWoMGQi+0B4pO77vD+4kUOxJx0I&#10;40jRF6CgBvzEWUfjlHH3cStQcda8NORFmL0pwCnIp0AYSVcz7jkbw0s/zujWoq5qQh7dNnBBfpU6&#10;SgnGjiwOPGlEosLDOIcZfLiPVb8+3eYnAAAA//8DAFBLAwQUAAYACAAAACEAvIHkbeEAAAAOAQAA&#10;DwAAAGRycy9kb3ducmV2LnhtbEyPwU7DMBBE70j8g7VI3Kidqo2aEKeqEJyQEGk4cHRiN7Ear0Ps&#10;tuHv2Z7obUb7NDtTbGc3sLOZgvUoIVkIYAZbry12Er7qt6cNsBAVajV4NBJ+TYBteX9XqFz7C1bm&#10;vI8doxAMuZLQxzjmnIe2N06FhR8N0u3gJ6ci2anjelIXCncDXwqRcqcs0odejealN+1xf3ISdt9Y&#10;vdqfj+azOlS2rjOB7+lRyseHefcMLJo5/sNwrU/VoaROjT+hDmwgvxIpoSTWmyQDdkXEOlkBa0il&#10;yywBXhb8dkb5BwAA//8DAFBLAQItABQABgAIAAAAIQC2gziS/gAAAOEBAAATAAAAAAAAAAAAAAAA&#10;AAAAAABbQ29udGVudF9UeXBlc10ueG1sUEsBAi0AFAAGAAgAAAAhADj9If/WAAAAlAEAAAsAAAAA&#10;AAAAAAAAAAAALwEAAF9yZWxzLy5yZWxzUEsBAi0AFAAGAAgAAAAhAJjvm3MAAgAAvAMAAA4AAAAA&#10;AAAAAAAAAAAALgIAAGRycy9lMm9Eb2MueG1sUEsBAi0AFAAGAAgAAAAhALyB5G3hAAAADgEAAA8A&#10;AAAAAAAAAAAAAAAAWgQAAGRycy9kb3ducmV2LnhtbFBLBQYAAAAABAAEAPMAAABoBQAAAAA=&#10;" filled="f" stroked="f">
              <v:textbox inset="0,0,0,0">
                <w:txbxContent>
                  <w:p w14:paraId="184681CC" w14:textId="77777777" w:rsidR="00CD56A2" w:rsidRDefault="0090076A" w:rsidP="005F692A">
                    <w:pPr>
                      <w:spacing w:before="18" w:line="249" w:lineRule="auto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E4D92" w14:textId="77777777" w:rsidR="00A42592" w:rsidRDefault="00A42592" w:rsidP="005F692A">
      <w:r>
        <w:separator/>
      </w:r>
    </w:p>
  </w:footnote>
  <w:footnote w:type="continuationSeparator" w:id="0">
    <w:p w14:paraId="048DB397" w14:textId="77777777" w:rsidR="00A42592" w:rsidRDefault="00A42592" w:rsidP="005F6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822CF"/>
    <w:multiLevelType w:val="multilevel"/>
    <w:tmpl w:val="F71EF746"/>
    <w:lvl w:ilvl="0">
      <w:start w:val="1"/>
      <w:numFmt w:val="decimal"/>
      <w:lvlText w:val="%1"/>
      <w:lvlJc w:val="left"/>
      <w:pPr>
        <w:ind w:left="787" w:hanging="378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787" w:hanging="378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8"/>
        <w:sz w:val="22"/>
        <w:szCs w:val="22"/>
        <w:lang w:val="kk-KZ" w:eastAsia="en-US" w:bidi="ar-SA"/>
      </w:rPr>
    </w:lvl>
    <w:lvl w:ilvl="2">
      <w:numFmt w:val="bullet"/>
      <w:lvlText w:val="•"/>
      <w:lvlJc w:val="left"/>
      <w:pPr>
        <w:ind w:left="2713" w:hanging="378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3679" w:hanging="378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646" w:hanging="37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612" w:hanging="37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579" w:hanging="37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545" w:hanging="37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512" w:hanging="378"/>
      </w:pPr>
      <w:rPr>
        <w:rFonts w:hint="default"/>
        <w:lang w:val="kk-KZ" w:eastAsia="en-US" w:bidi="ar-SA"/>
      </w:rPr>
    </w:lvl>
  </w:abstractNum>
  <w:abstractNum w:abstractNumId="1" w15:restartNumberingAfterBreak="0">
    <w:nsid w:val="67FD313E"/>
    <w:multiLevelType w:val="multilevel"/>
    <w:tmpl w:val="551C63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D6214B3"/>
    <w:multiLevelType w:val="multilevel"/>
    <w:tmpl w:val="B99C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FF"/>
    <w:rsid w:val="000012DE"/>
    <w:rsid w:val="00015BA4"/>
    <w:rsid w:val="00016D67"/>
    <w:rsid w:val="00030E9F"/>
    <w:rsid w:val="000505FE"/>
    <w:rsid w:val="000A194B"/>
    <w:rsid w:val="000B4CBF"/>
    <w:rsid w:val="000E07E2"/>
    <w:rsid w:val="00104253"/>
    <w:rsid w:val="00107C0A"/>
    <w:rsid w:val="0011275F"/>
    <w:rsid w:val="00127141"/>
    <w:rsid w:val="00127CA2"/>
    <w:rsid w:val="0014179B"/>
    <w:rsid w:val="0015220A"/>
    <w:rsid w:val="0015792C"/>
    <w:rsid w:val="00157D05"/>
    <w:rsid w:val="00176B88"/>
    <w:rsid w:val="001A5971"/>
    <w:rsid w:val="001B238B"/>
    <w:rsid w:val="001B4A13"/>
    <w:rsid w:val="001D6535"/>
    <w:rsid w:val="0022280A"/>
    <w:rsid w:val="00226621"/>
    <w:rsid w:val="00226B8B"/>
    <w:rsid w:val="00231D06"/>
    <w:rsid w:val="00267F39"/>
    <w:rsid w:val="002849A3"/>
    <w:rsid w:val="00291D46"/>
    <w:rsid w:val="002A7602"/>
    <w:rsid w:val="002E00B6"/>
    <w:rsid w:val="002E0520"/>
    <w:rsid w:val="002E72BD"/>
    <w:rsid w:val="0030263B"/>
    <w:rsid w:val="003107FD"/>
    <w:rsid w:val="00331234"/>
    <w:rsid w:val="00343576"/>
    <w:rsid w:val="00352B7F"/>
    <w:rsid w:val="00360DCF"/>
    <w:rsid w:val="00384CFE"/>
    <w:rsid w:val="00391F30"/>
    <w:rsid w:val="003A215E"/>
    <w:rsid w:val="003B1D68"/>
    <w:rsid w:val="003D5A45"/>
    <w:rsid w:val="003E149A"/>
    <w:rsid w:val="003F31FF"/>
    <w:rsid w:val="003F3EDB"/>
    <w:rsid w:val="00402D4C"/>
    <w:rsid w:val="004421C7"/>
    <w:rsid w:val="004B4400"/>
    <w:rsid w:val="004B5286"/>
    <w:rsid w:val="004C1292"/>
    <w:rsid w:val="004C16B3"/>
    <w:rsid w:val="004C73A0"/>
    <w:rsid w:val="004D12CA"/>
    <w:rsid w:val="004E1A39"/>
    <w:rsid w:val="004F0F82"/>
    <w:rsid w:val="005346CC"/>
    <w:rsid w:val="00556DC2"/>
    <w:rsid w:val="00580004"/>
    <w:rsid w:val="005B1DB8"/>
    <w:rsid w:val="005B40F1"/>
    <w:rsid w:val="005E674F"/>
    <w:rsid w:val="005F692A"/>
    <w:rsid w:val="00611B06"/>
    <w:rsid w:val="00617F9E"/>
    <w:rsid w:val="00633C7F"/>
    <w:rsid w:val="00652441"/>
    <w:rsid w:val="006721E3"/>
    <w:rsid w:val="006923BE"/>
    <w:rsid w:val="006D7E0B"/>
    <w:rsid w:val="006E59E1"/>
    <w:rsid w:val="006F0031"/>
    <w:rsid w:val="006F765C"/>
    <w:rsid w:val="0073407D"/>
    <w:rsid w:val="00742036"/>
    <w:rsid w:val="00772BBE"/>
    <w:rsid w:val="007A0969"/>
    <w:rsid w:val="007B74CC"/>
    <w:rsid w:val="007C2F93"/>
    <w:rsid w:val="007D74D2"/>
    <w:rsid w:val="007D7E88"/>
    <w:rsid w:val="007F083F"/>
    <w:rsid w:val="0080244B"/>
    <w:rsid w:val="0085580A"/>
    <w:rsid w:val="00874316"/>
    <w:rsid w:val="008954FF"/>
    <w:rsid w:val="0090076A"/>
    <w:rsid w:val="00910561"/>
    <w:rsid w:val="0092729E"/>
    <w:rsid w:val="0093135C"/>
    <w:rsid w:val="00931DB3"/>
    <w:rsid w:val="00935F8B"/>
    <w:rsid w:val="00945F0A"/>
    <w:rsid w:val="009510AE"/>
    <w:rsid w:val="00971872"/>
    <w:rsid w:val="009A6670"/>
    <w:rsid w:val="009C6FB1"/>
    <w:rsid w:val="009E2928"/>
    <w:rsid w:val="009E5266"/>
    <w:rsid w:val="009E6AC5"/>
    <w:rsid w:val="00A23D80"/>
    <w:rsid w:val="00A26415"/>
    <w:rsid w:val="00A377CD"/>
    <w:rsid w:val="00A42592"/>
    <w:rsid w:val="00A46219"/>
    <w:rsid w:val="00A91487"/>
    <w:rsid w:val="00A94681"/>
    <w:rsid w:val="00AC1804"/>
    <w:rsid w:val="00AF606C"/>
    <w:rsid w:val="00B31196"/>
    <w:rsid w:val="00B40D9B"/>
    <w:rsid w:val="00B4644A"/>
    <w:rsid w:val="00B536A0"/>
    <w:rsid w:val="00B55A5A"/>
    <w:rsid w:val="00B669B6"/>
    <w:rsid w:val="00C121A0"/>
    <w:rsid w:val="00C334C7"/>
    <w:rsid w:val="00C53119"/>
    <w:rsid w:val="00C814E1"/>
    <w:rsid w:val="00CD6A38"/>
    <w:rsid w:val="00D12C09"/>
    <w:rsid w:val="00DA11C0"/>
    <w:rsid w:val="00DB49C4"/>
    <w:rsid w:val="00DB64CF"/>
    <w:rsid w:val="00DD4C40"/>
    <w:rsid w:val="00E20F72"/>
    <w:rsid w:val="00E41147"/>
    <w:rsid w:val="00E47D23"/>
    <w:rsid w:val="00E56F4C"/>
    <w:rsid w:val="00E57620"/>
    <w:rsid w:val="00E80E04"/>
    <w:rsid w:val="00E905D2"/>
    <w:rsid w:val="00F0387A"/>
    <w:rsid w:val="00F336AF"/>
    <w:rsid w:val="00F36EBE"/>
    <w:rsid w:val="00F433FD"/>
    <w:rsid w:val="00F739B8"/>
    <w:rsid w:val="00F87D96"/>
    <w:rsid w:val="00F96832"/>
    <w:rsid w:val="00FA038E"/>
    <w:rsid w:val="00FA53A2"/>
    <w:rsid w:val="00FB2064"/>
    <w:rsid w:val="00FB62C3"/>
    <w:rsid w:val="00FC19FB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95144"/>
  <w15:docId w15:val="{4443BD41-6369-40E3-B1F0-B539336BA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692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kk-KZ"/>
    </w:rPr>
  </w:style>
  <w:style w:type="paragraph" w:styleId="1">
    <w:name w:val="heading 1"/>
    <w:basedOn w:val="a"/>
    <w:link w:val="10"/>
    <w:uiPriority w:val="1"/>
    <w:qFormat/>
    <w:rsid w:val="005F692A"/>
    <w:pPr>
      <w:spacing w:before="98"/>
      <w:ind w:left="2535"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69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F692A"/>
    <w:rPr>
      <w:rFonts w:ascii="Cambria" w:eastAsia="Cambria" w:hAnsi="Cambria" w:cs="Cambria"/>
      <w:b/>
      <w:bCs/>
      <w:lang w:val="kk-KZ"/>
    </w:rPr>
  </w:style>
  <w:style w:type="paragraph" w:styleId="a3">
    <w:name w:val="Body Text"/>
    <w:basedOn w:val="a"/>
    <w:link w:val="a4"/>
    <w:uiPriority w:val="1"/>
    <w:qFormat/>
    <w:rsid w:val="005F692A"/>
  </w:style>
  <w:style w:type="character" w:customStyle="1" w:styleId="a4">
    <w:name w:val="Основной текст Знак"/>
    <w:basedOn w:val="a0"/>
    <w:link w:val="a3"/>
    <w:uiPriority w:val="1"/>
    <w:rsid w:val="005F692A"/>
    <w:rPr>
      <w:rFonts w:ascii="Cambria" w:eastAsia="Cambria" w:hAnsi="Cambria" w:cs="Cambria"/>
      <w:lang w:val="kk-KZ"/>
    </w:rPr>
  </w:style>
  <w:style w:type="paragraph" w:styleId="a5">
    <w:name w:val="List Paragraph"/>
    <w:basedOn w:val="a"/>
    <w:uiPriority w:val="1"/>
    <w:qFormat/>
    <w:rsid w:val="005F692A"/>
    <w:pPr>
      <w:ind w:left="787" w:hanging="378"/>
    </w:pPr>
  </w:style>
  <w:style w:type="paragraph" w:styleId="a6">
    <w:name w:val="header"/>
    <w:basedOn w:val="a"/>
    <w:link w:val="a7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692A"/>
    <w:rPr>
      <w:rFonts w:ascii="Cambria" w:eastAsia="Cambria" w:hAnsi="Cambria" w:cs="Cambria"/>
      <w:lang w:val="kk-KZ"/>
    </w:rPr>
  </w:style>
  <w:style w:type="paragraph" w:styleId="a8">
    <w:name w:val="footer"/>
    <w:basedOn w:val="a"/>
    <w:link w:val="a9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692A"/>
    <w:rPr>
      <w:rFonts w:ascii="Cambria" w:eastAsia="Cambria" w:hAnsi="Cambria" w:cs="Cambria"/>
      <w:lang w:val="kk-KZ"/>
    </w:rPr>
  </w:style>
  <w:style w:type="table" w:styleId="aa">
    <w:name w:val="Table Grid"/>
    <w:basedOn w:val="a1"/>
    <w:uiPriority w:val="39"/>
    <w:rsid w:val="005F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433F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33FD"/>
    <w:rPr>
      <w:rFonts w:ascii="Segoe UI" w:eastAsia="Cambria" w:hAnsi="Segoe UI" w:cs="Segoe UI"/>
      <w:sz w:val="18"/>
      <w:szCs w:val="18"/>
      <w:lang w:val="kk-KZ"/>
    </w:rPr>
  </w:style>
  <w:style w:type="character" w:styleId="ad">
    <w:name w:val="Strong"/>
    <w:basedOn w:val="a0"/>
    <w:uiPriority w:val="22"/>
    <w:qFormat/>
    <w:rsid w:val="009E6AC5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B669B6"/>
    <w:rPr>
      <w:rFonts w:asciiTheme="majorHAnsi" w:eastAsiaTheme="majorEastAsia" w:hAnsiTheme="majorHAnsi" w:cstheme="majorBidi"/>
      <w:b/>
      <w:bCs/>
      <w:color w:val="5B9BD5" w:themeColor="accent1"/>
      <w:lang w:val="kk-KZ"/>
    </w:rPr>
  </w:style>
  <w:style w:type="character" w:styleId="ae">
    <w:name w:val="Hyperlink"/>
    <w:basedOn w:val="a0"/>
    <w:uiPriority w:val="99"/>
    <w:unhideWhenUsed/>
    <w:rsid w:val="003435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h@edu-kost.k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AA64A-B311-474E-9710-DD0E13F83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2022-04-08T04:07:00Z</cp:lastPrinted>
  <dcterms:created xsi:type="dcterms:W3CDTF">2024-11-14T06:30:00Z</dcterms:created>
  <dcterms:modified xsi:type="dcterms:W3CDTF">2024-11-14T06:30:00Z</dcterms:modified>
</cp:coreProperties>
</file>